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95A" w:rsidRDefault="0029710D" w:rsidP="008514A2">
      <w:pPr>
        <w:rPr>
          <w:rFonts w:cs="Calibri"/>
          <w:b/>
        </w:rPr>
      </w:pPr>
      <w:r>
        <w:rPr>
          <w:rFonts w:cs="Calibri"/>
          <w:b/>
        </w:rPr>
        <w:t>KAIVOSLUPA</w:t>
      </w:r>
      <w:r w:rsidR="00DA195A">
        <w:rPr>
          <w:rFonts w:cs="Calibri"/>
          <w:b/>
        </w:rPr>
        <w:t>HAKEMUKSESTA KUULEMINEN</w:t>
      </w:r>
      <w:r w:rsidR="00B15BF6">
        <w:rPr>
          <w:rFonts w:cs="Calibri"/>
          <w:b/>
        </w:rPr>
        <w:t xml:space="preserve"> (kaivoslaki 621/2011 40§)</w:t>
      </w:r>
    </w:p>
    <w:p w:rsidR="0029710D" w:rsidRDefault="0029710D" w:rsidP="008514A2">
      <w:pPr>
        <w:rPr>
          <w:rFonts w:cs="Calibri"/>
          <w:b/>
        </w:rPr>
      </w:pPr>
    </w:p>
    <w:p w:rsidR="000604F0" w:rsidRDefault="00C64CE4" w:rsidP="008514A2">
      <w:pPr>
        <w:rPr>
          <w:rFonts w:cs="Calibri"/>
          <w:b/>
        </w:rPr>
      </w:pPr>
      <w:r w:rsidRPr="00C64CE4">
        <w:rPr>
          <w:rFonts w:cs="Calibri"/>
          <w:b/>
        </w:rPr>
        <w:t xml:space="preserve">YHTEENVETO </w:t>
      </w:r>
      <w:r w:rsidR="00F44CC9">
        <w:rPr>
          <w:rFonts w:cs="Calibri"/>
          <w:b/>
        </w:rPr>
        <w:t xml:space="preserve">KAIVOS- JA </w:t>
      </w:r>
      <w:r w:rsidR="00237104">
        <w:rPr>
          <w:rFonts w:cs="Calibri"/>
          <w:b/>
        </w:rPr>
        <w:t>APUALUE</w:t>
      </w:r>
      <w:r w:rsidR="00F44CC9">
        <w:rPr>
          <w:rFonts w:cs="Calibri"/>
          <w:b/>
        </w:rPr>
        <w:t>EN PERUSTAMISESTA</w:t>
      </w:r>
    </w:p>
    <w:p w:rsidR="00C64CE4" w:rsidRPr="00C64CE4" w:rsidRDefault="00C64CE4" w:rsidP="008514A2">
      <w:pPr>
        <w:rPr>
          <w:rFonts w:cs="Calibri"/>
          <w:b/>
        </w:rPr>
      </w:pPr>
      <w:r>
        <w:rPr>
          <w:rFonts w:cs="Calibri"/>
          <w:b/>
        </w:rPr>
        <w:t>Turvallisuus- ja kemikaaliviraston (Tukesin) laatima</w:t>
      </w:r>
    </w:p>
    <w:tbl>
      <w:tblPr>
        <w:tblW w:w="10439" w:type="dxa"/>
        <w:tblLook w:val="01E0" w:firstRow="1" w:lastRow="1" w:firstColumn="1" w:lastColumn="1" w:noHBand="0" w:noVBand="0"/>
      </w:tblPr>
      <w:tblGrid>
        <w:gridCol w:w="5142"/>
        <w:gridCol w:w="2609"/>
        <w:gridCol w:w="1274"/>
        <w:gridCol w:w="1414"/>
      </w:tblGrid>
      <w:tr w:rsidR="008514A2" w:rsidRPr="00FB701C" w:rsidTr="00880866">
        <w:trPr>
          <w:cantSplit/>
          <w:trHeight w:hRule="exact" w:val="284"/>
        </w:trPr>
        <w:tc>
          <w:tcPr>
            <w:tcW w:w="5142" w:type="dxa"/>
            <w:shd w:val="clear" w:color="auto" w:fill="auto"/>
            <w:tcMar>
              <w:top w:w="0" w:type="dxa"/>
              <w:bottom w:w="0" w:type="dxa"/>
            </w:tcMar>
          </w:tcPr>
          <w:p w:rsidR="008514A2" w:rsidRPr="00FB701C" w:rsidRDefault="008514A2" w:rsidP="00880866">
            <w:pPr>
              <w:pStyle w:val="AKPnormaali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auto"/>
            <w:tcMar>
              <w:top w:w="0" w:type="dxa"/>
              <w:bottom w:w="0" w:type="dxa"/>
            </w:tcMar>
          </w:tcPr>
          <w:p w:rsidR="008514A2" w:rsidRPr="00FB701C" w:rsidRDefault="008514A2" w:rsidP="00C64CE4">
            <w:pPr>
              <w:pStyle w:val="akpylatunniste"/>
            </w:pPr>
          </w:p>
        </w:tc>
        <w:tc>
          <w:tcPr>
            <w:tcW w:w="1274" w:type="dxa"/>
            <w:shd w:val="clear" w:color="auto" w:fill="auto"/>
            <w:tcMar>
              <w:top w:w="28" w:type="dxa"/>
              <w:bottom w:w="28" w:type="dxa"/>
            </w:tcMar>
          </w:tcPr>
          <w:p w:rsidR="008514A2" w:rsidRPr="00FB701C" w:rsidRDefault="008514A2" w:rsidP="00C64CE4">
            <w:pPr>
              <w:pStyle w:val="akpylatunniste"/>
            </w:pPr>
          </w:p>
        </w:tc>
        <w:tc>
          <w:tcPr>
            <w:tcW w:w="1414" w:type="dxa"/>
            <w:shd w:val="clear" w:color="auto" w:fill="auto"/>
            <w:tcMar>
              <w:top w:w="0" w:type="dxa"/>
              <w:bottom w:w="0" w:type="dxa"/>
            </w:tcMar>
          </w:tcPr>
          <w:p w:rsidR="008514A2" w:rsidRPr="00FB701C" w:rsidRDefault="008514A2" w:rsidP="00C64CE4">
            <w:pPr>
              <w:pStyle w:val="akpylatunniste"/>
            </w:pPr>
          </w:p>
        </w:tc>
      </w:tr>
      <w:tr w:rsidR="008514A2" w:rsidRPr="00FB701C" w:rsidTr="00880866">
        <w:trPr>
          <w:cantSplit/>
          <w:trHeight w:hRule="exact" w:val="284"/>
        </w:trPr>
        <w:tc>
          <w:tcPr>
            <w:tcW w:w="5142" w:type="dxa"/>
            <w:shd w:val="clear" w:color="auto" w:fill="auto"/>
            <w:tcMar>
              <w:top w:w="0" w:type="dxa"/>
              <w:bottom w:w="0" w:type="dxa"/>
            </w:tcMar>
          </w:tcPr>
          <w:p w:rsidR="008514A2" w:rsidRPr="00FB701C" w:rsidRDefault="008514A2" w:rsidP="00880866">
            <w:pPr>
              <w:pStyle w:val="AKPnormaali"/>
              <w:rPr>
                <w:rFonts w:ascii="Calibri" w:hAnsi="Calibri" w:cs="Calibri"/>
                <w:strike/>
                <w:sz w:val="22"/>
                <w:szCs w:val="22"/>
              </w:rPr>
            </w:pPr>
          </w:p>
        </w:tc>
        <w:tc>
          <w:tcPr>
            <w:tcW w:w="2609" w:type="dxa"/>
            <w:shd w:val="clear" w:color="auto" w:fill="auto"/>
            <w:tcMar>
              <w:top w:w="0" w:type="dxa"/>
              <w:bottom w:w="0" w:type="dxa"/>
            </w:tcMar>
          </w:tcPr>
          <w:p w:rsidR="008514A2" w:rsidRPr="00FB701C" w:rsidRDefault="008514A2" w:rsidP="00C64CE4">
            <w:pPr>
              <w:pStyle w:val="akpylatunniste"/>
            </w:pPr>
          </w:p>
        </w:tc>
        <w:tc>
          <w:tcPr>
            <w:tcW w:w="2688" w:type="dxa"/>
            <w:gridSpan w:val="2"/>
            <w:shd w:val="clear" w:color="auto" w:fill="auto"/>
            <w:tcMar>
              <w:top w:w="0" w:type="dxa"/>
              <w:bottom w:w="0" w:type="dxa"/>
            </w:tcMar>
          </w:tcPr>
          <w:p w:rsidR="008514A2" w:rsidRPr="00FB701C" w:rsidRDefault="008514A2" w:rsidP="00C64CE4">
            <w:pPr>
              <w:pStyle w:val="akpylatunniste"/>
            </w:pPr>
          </w:p>
        </w:tc>
      </w:tr>
      <w:tr w:rsidR="008514A2" w:rsidRPr="00FB701C" w:rsidTr="00880866">
        <w:trPr>
          <w:cantSplit/>
          <w:trHeight w:hRule="exact" w:val="284"/>
        </w:trPr>
        <w:tc>
          <w:tcPr>
            <w:tcW w:w="5142" w:type="dxa"/>
            <w:shd w:val="clear" w:color="auto" w:fill="auto"/>
            <w:tcMar>
              <w:top w:w="0" w:type="dxa"/>
              <w:bottom w:w="0" w:type="dxa"/>
            </w:tcMar>
          </w:tcPr>
          <w:p w:rsidR="008514A2" w:rsidRPr="00FB701C" w:rsidRDefault="008514A2" w:rsidP="00880866">
            <w:pPr>
              <w:pStyle w:val="AKPnormaali"/>
              <w:rPr>
                <w:rFonts w:ascii="Calibri" w:hAnsi="Calibri" w:cs="Calibri"/>
                <w:i/>
                <w:sz w:val="22"/>
                <w:szCs w:val="22"/>
                <w:highlight w:val="green"/>
              </w:rPr>
            </w:pPr>
          </w:p>
        </w:tc>
        <w:tc>
          <w:tcPr>
            <w:tcW w:w="2609" w:type="dxa"/>
            <w:vMerge w:val="restart"/>
            <w:shd w:val="clear" w:color="auto" w:fill="auto"/>
            <w:tcMar>
              <w:top w:w="0" w:type="dxa"/>
              <w:bottom w:w="0" w:type="dxa"/>
            </w:tcMar>
          </w:tcPr>
          <w:p w:rsidR="008514A2" w:rsidRPr="00FB701C" w:rsidRDefault="008514A2" w:rsidP="00C64CE4">
            <w:pPr>
              <w:pStyle w:val="akpylatunniste"/>
            </w:pPr>
          </w:p>
        </w:tc>
        <w:tc>
          <w:tcPr>
            <w:tcW w:w="268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8514A2" w:rsidRPr="00FB701C" w:rsidRDefault="008514A2" w:rsidP="00C64CE4">
            <w:pPr>
              <w:pStyle w:val="akpylatunniste"/>
            </w:pPr>
          </w:p>
        </w:tc>
      </w:tr>
      <w:tr w:rsidR="008514A2" w:rsidRPr="00FB701C" w:rsidTr="00880866">
        <w:trPr>
          <w:cantSplit/>
          <w:trHeight w:hRule="exact" w:val="284"/>
        </w:trPr>
        <w:tc>
          <w:tcPr>
            <w:tcW w:w="5142" w:type="dxa"/>
            <w:shd w:val="clear" w:color="auto" w:fill="auto"/>
            <w:tcMar>
              <w:top w:w="0" w:type="dxa"/>
              <w:bottom w:w="0" w:type="dxa"/>
            </w:tcMar>
          </w:tcPr>
          <w:p w:rsidR="008514A2" w:rsidRPr="00FB701C" w:rsidRDefault="008514A2" w:rsidP="00C64CE4">
            <w:pPr>
              <w:pStyle w:val="akpylatunniste"/>
              <w:rPr>
                <w:highlight w:val="green"/>
              </w:rPr>
            </w:pPr>
          </w:p>
        </w:tc>
        <w:tc>
          <w:tcPr>
            <w:tcW w:w="2609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514A2" w:rsidRPr="00FB701C" w:rsidRDefault="008514A2" w:rsidP="00C64CE4">
            <w:pPr>
              <w:pStyle w:val="akpylatunniste"/>
            </w:pPr>
          </w:p>
        </w:tc>
        <w:tc>
          <w:tcPr>
            <w:tcW w:w="268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8514A2" w:rsidRPr="00FB701C" w:rsidRDefault="008514A2" w:rsidP="00C64CE4">
            <w:pPr>
              <w:pStyle w:val="akpylatunniste"/>
            </w:pPr>
          </w:p>
        </w:tc>
      </w:tr>
      <w:tr w:rsidR="008514A2" w:rsidRPr="00FB701C" w:rsidTr="00880866">
        <w:trPr>
          <w:cantSplit/>
          <w:trHeight w:hRule="exact" w:val="284"/>
        </w:trPr>
        <w:tc>
          <w:tcPr>
            <w:tcW w:w="5142" w:type="dxa"/>
            <w:shd w:val="clear" w:color="auto" w:fill="auto"/>
            <w:tcMar>
              <w:top w:w="0" w:type="dxa"/>
              <w:bottom w:w="0" w:type="dxa"/>
            </w:tcMar>
          </w:tcPr>
          <w:p w:rsidR="008514A2" w:rsidRPr="00FB701C" w:rsidRDefault="008514A2" w:rsidP="00C64CE4">
            <w:pPr>
              <w:pStyle w:val="akpylatunniste"/>
              <w:rPr>
                <w:highlight w:val="green"/>
              </w:rPr>
            </w:pPr>
          </w:p>
        </w:tc>
        <w:tc>
          <w:tcPr>
            <w:tcW w:w="2609" w:type="dxa"/>
            <w:vMerge/>
            <w:shd w:val="clear" w:color="auto" w:fill="auto"/>
            <w:tcMar>
              <w:top w:w="0" w:type="dxa"/>
              <w:bottom w:w="0" w:type="dxa"/>
            </w:tcMar>
          </w:tcPr>
          <w:p w:rsidR="008514A2" w:rsidRPr="00FB701C" w:rsidRDefault="008514A2" w:rsidP="00C64CE4">
            <w:pPr>
              <w:pStyle w:val="akpylatunniste"/>
            </w:pPr>
          </w:p>
        </w:tc>
        <w:tc>
          <w:tcPr>
            <w:tcW w:w="2688" w:type="dxa"/>
            <w:gridSpan w:val="2"/>
            <w:shd w:val="clear" w:color="auto" w:fill="auto"/>
            <w:tcMar>
              <w:top w:w="28" w:type="dxa"/>
              <w:bottom w:w="28" w:type="dxa"/>
            </w:tcMar>
          </w:tcPr>
          <w:p w:rsidR="008514A2" w:rsidRPr="00FB701C" w:rsidRDefault="008514A2" w:rsidP="00C64CE4">
            <w:pPr>
              <w:pStyle w:val="akpylatunniste"/>
            </w:pPr>
          </w:p>
        </w:tc>
      </w:tr>
      <w:tr w:rsidR="008514A2" w:rsidRPr="00FB701C" w:rsidTr="00880866">
        <w:trPr>
          <w:cantSplit/>
          <w:trHeight w:hRule="exact" w:val="448"/>
        </w:trPr>
        <w:tc>
          <w:tcPr>
            <w:tcW w:w="10439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8514A2" w:rsidRPr="00C64CE4" w:rsidRDefault="008514A2" w:rsidP="00C64CE4">
            <w:pPr>
              <w:pStyle w:val="akpylatunniste"/>
            </w:pPr>
          </w:p>
        </w:tc>
      </w:tr>
      <w:tr w:rsidR="00C64CE4" w:rsidRPr="00FB701C" w:rsidTr="00880866">
        <w:trPr>
          <w:cantSplit/>
          <w:trHeight w:hRule="exact" w:val="448"/>
        </w:trPr>
        <w:tc>
          <w:tcPr>
            <w:tcW w:w="10439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C64CE4" w:rsidRPr="00C64CE4" w:rsidRDefault="00C64CE4" w:rsidP="00C64CE4">
            <w:pPr>
              <w:pStyle w:val="akpylatunniste"/>
            </w:pPr>
          </w:p>
        </w:tc>
      </w:tr>
      <w:tr w:rsidR="00C64CE4" w:rsidRPr="00FB701C" w:rsidTr="00880866">
        <w:trPr>
          <w:cantSplit/>
          <w:trHeight w:hRule="exact" w:val="448"/>
        </w:trPr>
        <w:tc>
          <w:tcPr>
            <w:tcW w:w="10439" w:type="dxa"/>
            <w:gridSpan w:val="4"/>
            <w:shd w:val="clear" w:color="auto" w:fill="auto"/>
            <w:tcMar>
              <w:top w:w="28" w:type="dxa"/>
              <w:bottom w:w="28" w:type="dxa"/>
            </w:tcMar>
          </w:tcPr>
          <w:p w:rsidR="00C64CE4" w:rsidRPr="00C64CE4" w:rsidRDefault="00C64CE4" w:rsidP="00C64CE4">
            <w:pPr>
              <w:pStyle w:val="akpylatunniste"/>
            </w:pPr>
          </w:p>
        </w:tc>
      </w:tr>
    </w:tbl>
    <w:p w:rsidR="008514A2" w:rsidRPr="003E4768" w:rsidRDefault="00C64CE4" w:rsidP="00671641">
      <w:pPr>
        <w:pStyle w:val="akpasia"/>
        <w:spacing w:after="0"/>
        <w:ind w:left="2608" w:hanging="2608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b/>
          <w:sz w:val="22"/>
          <w:szCs w:val="22"/>
          <w:lang w:val="fr-FR"/>
        </w:rPr>
        <w:t>Asia</w:t>
      </w:r>
      <w:r>
        <w:rPr>
          <w:rFonts w:ascii="Calibri" w:hAnsi="Calibri" w:cs="Calibri"/>
          <w:b/>
          <w:sz w:val="22"/>
          <w:szCs w:val="22"/>
          <w:lang w:val="fr-FR"/>
        </w:rPr>
        <w:tab/>
      </w:r>
      <w:r w:rsidR="00CA0BBD">
        <w:rPr>
          <w:rFonts w:ascii="Calibri" w:hAnsi="Calibri" w:cs="Calibri"/>
          <w:b/>
          <w:sz w:val="22"/>
          <w:szCs w:val="22"/>
          <w:lang w:val="fr-FR"/>
        </w:rPr>
        <w:t>Rapasaari</w:t>
      </w:r>
      <w:r w:rsidR="00F44CC9">
        <w:rPr>
          <w:rFonts w:ascii="Calibri" w:hAnsi="Calibri" w:cs="Calibri"/>
          <w:b/>
          <w:sz w:val="22"/>
          <w:szCs w:val="22"/>
          <w:lang w:val="fr-FR"/>
        </w:rPr>
        <w:t xml:space="preserve"> -kaivosalueen perustaminen</w:t>
      </w:r>
      <w:r w:rsidR="00F44CC9" w:rsidRPr="000604F0">
        <w:rPr>
          <w:rFonts w:ascii="Calibri" w:hAnsi="Calibri" w:cs="Calibri"/>
          <w:sz w:val="22"/>
          <w:szCs w:val="22"/>
          <w:lang w:val="fr-FR"/>
        </w:rPr>
        <w:t xml:space="preserve"> </w:t>
      </w:r>
      <w:r w:rsidR="00F44CC9" w:rsidRPr="00535979">
        <w:rPr>
          <w:rFonts w:ascii="Calibri" w:hAnsi="Calibri" w:cs="Calibri"/>
          <w:sz w:val="22"/>
          <w:szCs w:val="22"/>
          <w:lang w:val="fr-FR"/>
        </w:rPr>
        <w:t xml:space="preserve"> </w:t>
      </w:r>
    </w:p>
    <w:p w:rsidR="00AA5529" w:rsidRDefault="00AA5529" w:rsidP="008514A2">
      <w:pPr>
        <w:pStyle w:val="akpasia"/>
        <w:spacing w:after="0"/>
        <w:rPr>
          <w:rFonts w:ascii="Calibri" w:hAnsi="Calibri" w:cs="Calibri"/>
          <w:b/>
          <w:sz w:val="22"/>
          <w:szCs w:val="22"/>
          <w:lang w:val="fr-FR"/>
        </w:rPr>
      </w:pPr>
    </w:p>
    <w:p w:rsidR="00B15BF6" w:rsidRDefault="00B15BF6" w:rsidP="008514A2">
      <w:pPr>
        <w:pStyle w:val="akpasia"/>
        <w:spacing w:after="0"/>
        <w:rPr>
          <w:rFonts w:ascii="Calibri" w:hAnsi="Calibri" w:cs="Calibri"/>
          <w:sz w:val="22"/>
          <w:szCs w:val="22"/>
          <w:lang w:val="fr-FR"/>
        </w:rPr>
      </w:pPr>
      <w:r>
        <w:rPr>
          <w:rFonts w:ascii="Calibri" w:hAnsi="Calibri" w:cs="Calibri"/>
          <w:b/>
          <w:sz w:val="22"/>
          <w:szCs w:val="22"/>
          <w:lang w:val="fr-FR"/>
        </w:rPr>
        <w:t>Lupatunnus</w:t>
      </w:r>
      <w:r>
        <w:rPr>
          <w:rFonts w:ascii="Calibri" w:hAnsi="Calibri" w:cs="Calibri"/>
          <w:b/>
          <w:sz w:val="22"/>
          <w:szCs w:val="22"/>
          <w:lang w:val="fr-FR"/>
        </w:rPr>
        <w:tab/>
      </w:r>
      <w:r>
        <w:rPr>
          <w:rFonts w:ascii="Calibri" w:hAnsi="Calibri" w:cs="Calibri"/>
          <w:b/>
          <w:sz w:val="22"/>
          <w:szCs w:val="22"/>
          <w:lang w:val="fr-FR"/>
        </w:rPr>
        <w:tab/>
      </w:r>
      <w:r w:rsidRPr="00B15BF6">
        <w:rPr>
          <w:rFonts w:ascii="Calibri" w:hAnsi="Calibri" w:cs="Calibri"/>
          <w:sz w:val="22"/>
          <w:szCs w:val="22"/>
          <w:lang w:val="fr-FR"/>
        </w:rPr>
        <w:t>KL201</w:t>
      </w:r>
      <w:r w:rsidR="00CA0BBD">
        <w:rPr>
          <w:rFonts w:ascii="Calibri" w:hAnsi="Calibri" w:cs="Calibri"/>
          <w:sz w:val="22"/>
          <w:szCs w:val="22"/>
          <w:lang w:val="fr-FR"/>
        </w:rPr>
        <w:t>9</w:t>
      </w:r>
      <w:r w:rsidR="00F44CC9">
        <w:rPr>
          <w:rFonts w:ascii="Calibri" w:hAnsi="Calibri" w:cs="Calibri"/>
          <w:sz w:val="22"/>
          <w:szCs w:val="22"/>
          <w:lang w:val="fr-FR"/>
        </w:rPr>
        <w:t>:</w:t>
      </w:r>
      <w:r w:rsidR="00953FE9">
        <w:rPr>
          <w:rFonts w:ascii="Calibri" w:hAnsi="Calibri" w:cs="Calibri"/>
          <w:sz w:val="22"/>
          <w:szCs w:val="22"/>
          <w:lang w:val="fr-FR"/>
        </w:rPr>
        <w:t>000</w:t>
      </w:r>
      <w:r w:rsidR="00CA0BBD">
        <w:rPr>
          <w:rFonts w:ascii="Calibri" w:hAnsi="Calibri" w:cs="Calibri"/>
          <w:sz w:val="22"/>
          <w:szCs w:val="22"/>
          <w:lang w:val="fr-FR"/>
        </w:rPr>
        <w:t>4</w:t>
      </w:r>
    </w:p>
    <w:p w:rsidR="00953FE9" w:rsidRPr="00953FE9" w:rsidRDefault="00953FE9" w:rsidP="008514A2">
      <w:pPr>
        <w:pStyle w:val="akpasia"/>
        <w:spacing w:after="0"/>
        <w:rPr>
          <w:rFonts w:ascii="Calibri" w:hAnsi="Calibri" w:cs="Calibri"/>
          <w:b/>
          <w:sz w:val="22"/>
          <w:szCs w:val="22"/>
          <w:lang w:val="fr-FR"/>
        </w:rPr>
      </w:pPr>
      <w:r w:rsidRPr="00953FE9">
        <w:rPr>
          <w:rFonts w:ascii="Calibri" w:hAnsi="Calibri" w:cs="Calibri"/>
          <w:b/>
          <w:sz w:val="22"/>
          <w:szCs w:val="22"/>
          <w:lang w:val="fr-FR"/>
        </w:rPr>
        <w:t>KaivNro</w:t>
      </w:r>
      <w:r>
        <w:rPr>
          <w:rFonts w:ascii="Calibri" w:hAnsi="Calibri" w:cs="Calibri"/>
          <w:b/>
          <w:sz w:val="22"/>
          <w:szCs w:val="22"/>
          <w:lang w:val="fr-FR"/>
        </w:rPr>
        <w:tab/>
      </w:r>
      <w:r>
        <w:rPr>
          <w:rFonts w:ascii="Calibri" w:hAnsi="Calibri" w:cs="Calibri"/>
          <w:b/>
          <w:sz w:val="22"/>
          <w:szCs w:val="22"/>
          <w:lang w:val="fr-FR"/>
        </w:rPr>
        <w:tab/>
      </w:r>
      <w:r w:rsidRPr="00953FE9">
        <w:rPr>
          <w:rFonts w:ascii="Calibri" w:hAnsi="Calibri" w:cs="Calibri"/>
          <w:sz w:val="22"/>
          <w:szCs w:val="22"/>
          <w:lang w:val="fr-FR"/>
        </w:rPr>
        <w:t>K201</w:t>
      </w:r>
      <w:r w:rsidR="00CA0BBD">
        <w:rPr>
          <w:rFonts w:ascii="Calibri" w:hAnsi="Calibri" w:cs="Calibri"/>
          <w:sz w:val="22"/>
          <w:szCs w:val="22"/>
          <w:lang w:val="fr-FR"/>
        </w:rPr>
        <w:t>9</w:t>
      </w:r>
      <w:r w:rsidRPr="00953FE9">
        <w:rPr>
          <w:rFonts w:ascii="Calibri" w:hAnsi="Calibri" w:cs="Calibri"/>
          <w:sz w:val="22"/>
          <w:szCs w:val="22"/>
          <w:lang w:val="fr-FR"/>
        </w:rPr>
        <w:t>1</w:t>
      </w:r>
    </w:p>
    <w:p w:rsidR="00237104" w:rsidRDefault="008514A2" w:rsidP="003D56D5">
      <w:pPr>
        <w:pStyle w:val="akpasia"/>
        <w:spacing w:after="0"/>
        <w:rPr>
          <w:rFonts w:ascii="Calibri" w:hAnsi="Calibri" w:cs="Calibri"/>
          <w:sz w:val="22"/>
          <w:szCs w:val="22"/>
          <w:lang w:val="fi-FI"/>
        </w:rPr>
      </w:pPr>
      <w:r w:rsidRPr="00F8244F">
        <w:rPr>
          <w:rFonts w:ascii="Calibri" w:hAnsi="Calibri" w:cs="Calibri"/>
          <w:b/>
          <w:sz w:val="22"/>
          <w:szCs w:val="22"/>
          <w:lang w:val="fi-FI"/>
        </w:rPr>
        <w:t>Hakija</w:t>
      </w:r>
      <w:r w:rsidRPr="00F8244F">
        <w:rPr>
          <w:rFonts w:ascii="Calibri" w:hAnsi="Calibri" w:cs="Calibri"/>
          <w:sz w:val="22"/>
          <w:szCs w:val="22"/>
          <w:lang w:val="fi-FI"/>
        </w:rPr>
        <w:tab/>
      </w:r>
      <w:r w:rsidRPr="00F8244F">
        <w:rPr>
          <w:rFonts w:ascii="Calibri" w:hAnsi="Calibri" w:cs="Calibri"/>
          <w:sz w:val="22"/>
          <w:szCs w:val="22"/>
          <w:lang w:val="fi-FI"/>
        </w:rPr>
        <w:tab/>
      </w:r>
      <w:r w:rsidR="00F44CC9">
        <w:rPr>
          <w:rFonts w:ascii="Calibri" w:hAnsi="Calibri" w:cs="Calibri"/>
          <w:sz w:val="22"/>
          <w:szCs w:val="22"/>
          <w:lang w:val="fi-FI"/>
        </w:rPr>
        <w:t>Keliber Oy</w:t>
      </w:r>
    </w:p>
    <w:p w:rsidR="008514A2" w:rsidRPr="00535979" w:rsidRDefault="0029710D" w:rsidP="00671641">
      <w:pPr>
        <w:pStyle w:val="akpasia"/>
        <w:spacing w:after="0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ab/>
      </w:r>
      <w:r>
        <w:rPr>
          <w:rFonts w:ascii="Calibri" w:hAnsi="Calibri" w:cs="Calibri"/>
          <w:sz w:val="22"/>
          <w:szCs w:val="22"/>
          <w:lang w:val="fi-FI"/>
        </w:rPr>
        <w:tab/>
      </w:r>
      <w:r w:rsidR="00F44CC9">
        <w:rPr>
          <w:rFonts w:ascii="Calibri" w:hAnsi="Calibri" w:cs="Calibri"/>
          <w:sz w:val="22"/>
          <w:szCs w:val="22"/>
          <w:lang w:val="fi-FI"/>
        </w:rPr>
        <w:t>y-tunnus: 0752546-7</w:t>
      </w:r>
    </w:p>
    <w:p w:rsidR="007A61F8" w:rsidRPr="00535979" w:rsidRDefault="007A61F8" w:rsidP="007A61F8">
      <w:pPr>
        <w:pStyle w:val="akpasia"/>
        <w:spacing w:after="0"/>
        <w:ind w:left="1298"/>
        <w:rPr>
          <w:rFonts w:ascii="Calibri" w:hAnsi="Calibri" w:cs="Calibri"/>
          <w:b/>
          <w:sz w:val="22"/>
          <w:szCs w:val="22"/>
          <w:lang w:val="fi-FI"/>
        </w:rPr>
      </w:pPr>
    </w:p>
    <w:p w:rsidR="00FC37F6" w:rsidRPr="00177E55" w:rsidRDefault="00FC37F6" w:rsidP="00FC37F6">
      <w:pPr>
        <w:pStyle w:val="akpasia"/>
        <w:spacing w:after="0"/>
        <w:ind w:left="1298" w:firstLine="1298"/>
        <w:rPr>
          <w:rFonts w:ascii="Calibri" w:hAnsi="Calibri" w:cs="Calibri"/>
          <w:sz w:val="22"/>
          <w:szCs w:val="22"/>
          <w:lang w:val="fi-FI"/>
        </w:rPr>
      </w:pPr>
      <w:r w:rsidRPr="00177E55">
        <w:rPr>
          <w:rFonts w:ascii="Calibri" w:hAnsi="Calibri" w:cs="Calibri"/>
          <w:b/>
          <w:sz w:val="22"/>
          <w:szCs w:val="22"/>
          <w:lang w:val="fi-FI"/>
        </w:rPr>
        <w:t>Yhteystiedot</w:t>
      </w:r>
      <w:r w:rsidRPr="00177E55">
        <w:rPr>
          <w:rFonts w:ascii="Calibri" w:hAnsi="Calibri" w:cs="Calibri"/>
          <w:sz w:val="22"/>
          <w:szCs w:val="22"/>
          <w:lang w:val="fi-FI"/>
        </w:rPr>
        <w:t>:</w:t>
      </w:r>
      <w:r w:rsidRPr="00177E55">
        <w:rPr>
          <w:rFonts w:ascii="Calibri" w:hAnsi="Calibri" w:cs="Calibri"/>
          <w:sz w:val="22"/>
          <w:szCs w:val="22"/>
          <w:lang w:val="fi-FI"/>
        </w:rPr>
        <w:tab/>
      </w:r>
    </w:p>
    <w:p w:rsidR="00612064" w:rsidRPr="00F44CC9" w:rsidRDefault="00F44CC9" w:rsidP="00FC37F6">
      <w:pPr>
        <w:pStyle w:val="akpasia"/>
        <w:spacing w:after="0"/>
        <w:ind w:left="2596"/>
        <w:rPr>
          <w:rFonts w:ascii="Calibri" w:hAnsi="Calibri" w:cs="Calibri"/>
          <w:sz w:val="22"/>
          <w:szCs w:val="22"/>
          <w:lang w:val="fi-FI"/>
        </w:rPr>
      </w:pPr>
      <w:r w:rsidRPr="00F44CC9">
        <w:rPr>
          <w:rFonts w:ascii="Calibri" w:hAnsi="Calibri" w:cs="Calibri"/>
          <w:sz w:val="22"/>
          <w:szCs w:val="22"/>
          <w:lang w:val="fi-FI"/>
        </w:rPr>
        <w:t>Keliber Oy</w:t>
      </w:r>
    </w:p>
    <w:p w:rsidR="003E3E19" w:rsidRDefault="00F44CC9" w:rsidP="00FC37F6">
      <w:pPr>
        <w:pStyle w:val="akpasia"/>
        <w:spacing w:after="0"/>
        <w:ind w:left="2596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Toholammintie 496</w:t>
      </w:r>
    </w:p>
    <w:p w:rsidR="00FC37F6" w:rsidRDefault="00F44CC9" w:rsidP="00FC37F6">
      <w:pPr>
        <w:pStyle w:val="akpasia"/>
        <w:spacing w:after="0"/>
        <w:ind w:left="2596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69600 Kaustinen</w:t>
      </w:r>
    </w:p>
    <w:p w:rsidR="00EC01DA" w:rsidRDefault="00EC01DA" w:rsidP="00FC37F6">
      <w:pPr>
        <w:pStyle w:val="akpasia"/>
        <w:spacing w:after="0"/>
        <w:ind w:left="2596"/>
        <w:rPr>
          <w:rFonts w:ascii="Calibri" w:hAnsi="Calibri" w:cs="Calibri"/>
          <w:sz w:val="22"/>
          <w:szCs w:val="22"/>
          <w:lang w:val="fi-FI"/>
        </w:rPr>
      </w:pPr>
    </w:p>
    <w:p w:rsidR="00EC01DA" w:rsidRDefault="00EC01DA" w:rsidP="00FC37F6">
      <w:pPr>
        <w:pStyle w:val="akpasia"/>
        <w:spacing w:after="0"/>
        <w:ind w:left="2596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puh. 01</w:t>
      </w:r>
      <w:r w:rsidR="00F44CC9">
        <w:rPr>
          <w:rFonts w:ascii="Calibri" w:hAnsi="Calibri" w:cs="Calibri"/>
          <w:sz w:val="22"/>
          <w:szCs w:val="22"/>
          <w:lang w:val="fi-FI"/>
        </w:rPr>
        <w:t>0</w:t>
      </w:r>
      <w:r>
        <w:rPr>
          <w:rFonts w:ascii="Calibri" w:hAnsi="Calibri" w:cs="Calibri"/>
          <w:sz w:val="22"/>
          <w:szCs w:val="22"/>
          <w:lang w:val="fi-FI"/>
        </w:rPr>
        <w:t>-</w:t>
      </w:r>
      <w:r w:rsidR="00F44CC9">
        <w:rPr>
          <w:rFonts w:ascii="Calibri" w:hAnsi="Calibri" w:cs="Calibri"/>
          <w:sz w:val="22"/>
          <w:szCs w:val="22"/>
          <w:lang w:val="fi-FI"/>
        </w:rPr>
        <w:t>5670600</w:t>
      </w:r>
    </w:p>
    <w:p w:rsidR="00FC37F6" w:rsidRPr="001A48B0" w:rsidRDefault="00FC37F6" w:rsidP="00FC37F6">
      <w:pPr>
        <w:pStyle w:val="akpasia"/>
        <w:spacing w:after="0"/>
        <w:ind w:left="2596"/>
        <w:rPr>
          <w:rFonts w:ascii="Calibri" w:hAnsi="Calibri" w:cs="Calibri"/>
          <w:sz w:val="22"/>
          <w:szCs w:val="22"/>
          <w:lang w:val="fi-FI"/>
        </w:rPr>
      </w:pPr>
    </w:p>
    <w:p w:rsidR="00FC37F6" w:rsidRPr="001A48B0" w:rsidRDefault="00FC37F6" w:rsidP="00FC37F6">
      <w:pPr>
        <w:pStyle w:val="akpasia"/>
        <w:spacing w:after="0"/>
        <w:ind w:left="1298" w:firstLine="1298"/>
        <w:rPr>
          <w:rFonts w:ascii="Calibri" w:hAnsi="Calibri" w:cs="Calibri"/>
          <w:b/>
          <w:color w:val="auto"/>
          <w:sz w:val="22"/>
          <w:szCs w:val="22"/>
          <w:lang w:val="fi-FI"/>
        </w:rPr>
      </w:pPr>
      <w:r w:rsidRPr="001A48B0">
        <w:rPr>
          <w:rFonts w:ascii="Calibri" w:hAnsi="Calibri" w:cs="Calibri"/>
          <w:b/>
          <w:color w:val="auto"/>
          <w:sz w:val="22"/>
          <w:szCs w:val="22"/>
          <w:lang w:val="fi-FI"/>
        </w:rPr>
        <w:t>Lisätietoja anta</w:t>
      </w:r>
      <w:r w:rsidR="008A1E76">
        <w:rPr>
          <w:rFonts w:ascii="Calibri" w:hAnsi="Calibri" w:cs="Calibri"/>
          <w:b/>
          <w:color w:val="auto"/>
          <w:sz w:val="22"/>
          <w:szCs w:val="22"/>
          <w:lang w:val="fi-FI"/>
        </w:rPr>
        <w:t>a</w:t>
      </w:r>
      <w:r w:rsidRPr="001A48B0">
        <w:rPr>
          <w:rFonts w:ascii="Calibri" w:hAnsi="Calibri" w:cs="Calibri"/>
          <w:b/>
          <w:color w:val="auto"/>
          <w:sz w:val="22"/>
          <w:szCs w:val="22"/>
          <w:lang w:val="fi-FI"/>
        </w:rPr>
        <w:t>:</w:t>
      </w:r>
      <w:r w:rsidRPr="001A48B0">
        <w:rPr>
          <w:rFonts w:ascii="Calibri" w:hAnsi="Calibri" w:cs="Calibri"/>
          <w:b/>
          <w:color w:val="auto"/>
          <w:sz w:val="22"/>
          <w:szCs w:val="22"/>
          <w:lang w:val="fi-FI"/>
        </w:rPr>
        <w:tab/>
      </w:r>
    </w:p>
    <w:p w:rsidR="00FC37F6" w:rsidRPr="001A48B0" w:rsidRDefault="00F44CC9" w:rsidP="00FC37F6">
      <w:pPr>
        <w:pStyle w:val="akpasia"/>
        <w:spacing w:after="0"/>
        <w:ind w:left="1298" w:firstLine="1298"/>
        <w:rPr>
          <w:rFonts w:ascii="Calibri" w:hAnsi="Calibri" w:cs="Calibri"/>
          <w:color w:val="auto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>Pentti Grönholm</w:t>
      </w:r>
      <w:r w:rsidR="00237104">
        <w:rPr>
          <w:rFonts w:ascii="Calibri" w:hAnsi="Calibri" w:cs="Calibri"/>
          <w:sz w:val="22"/>
          <w:szCs w:val="22"/>
          <w:lang w:val="fi-FI"/>
        </w:rPr>
        <w:t>,</w:t>
      </w:r>
      <w:r w:rsidR="008A1E76">
        <w:rPr>
          <w:rFonts w:ascii="Calibri" w:hAnsi="Calibri" w:cs="Calibri"/>
          <w:sz w:val="22"/>
          <w:szCs w:val="22"/>
          <w:lang w:val="fi-FI"/>
        </w:rPr>
        <w:t xml:space="preserve"> puh. </w:t>
      </w:r>
      <w:r w:rsidRPr="002D3091">
        <w:rPr>
          <w:rFonts w:ascii="Calibri" w:hAnsi="Calibri"/>
          <w:sz w:val="22"/>
          <w:szCs w:val="22"/>
          <w:lang w:val="fi-FI" w:eastAsia="fi-FI"/>
        </w:rPr>
        <w:t>050 3481 535</w:t>
      </w:r>
      <w:r>
        <w:rPr>
          <w:rFonts w:ascii="Calibri" w:hAnsi="Calibri" w:cs="Calibri"/>
          <w:sz w:val="22"/>
          <w:szCs w:val="22"/>
          <w:lang w:val="fi-FI"/>
        </w:rPr>
        <w:t xml:space="preserve"> </w:t>
      </w:r>
    </w:p>
    <w:p w:rsidR="008514A2" w:rsidRPr="001A48B0" w:rsidRDefault="008514A2" w:rsidP="008514A2">
      <w:pPr>
        <w:pStyle w:val="AKPleipteksti"/>
        <w:spacing w:after="0"/>
        <w:ind w:left="3906"/>
        <w:rPr>
          <w:rFonts w:ascii="Calibri" w:hAnsi="Calibri" w:cs="Calibri"/>
          <w:sz w:val="22"/>
          <w:szCs w:val="22"/>
        </w:rPr>
      </w:pPr>
    </w:p>
    <w:p w:rsidR="003E3E19" w:rsidRDefault="003E3E19" w:rsidP="008514A2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Hakemus</w:t>
      </w:r>
    </w:p>
    <w:p w:rsidR="00953FE9" w:rsidRDefault="003E3E19" w:rsidP="00F44CC9">
      <w:pPr>
        <w:pStyle w:val="akpasia"/>
        <w:spacing w:after="0"/>
        <w:ind w:left="2608" w:hanging="2608"/>
        <w:rPr>
          <w:rFonts w:ascii="Calibri" w:hAnsi="Calibri" w:cs="Calibri"/>
          <w:sz w:val="22"/>
          <w:szCs w:val="22"/>
          <w:lang w:val="fi-FI"/>
        </w:rPr>
      </w:pPr>
      <w:r w:rsidRPr="008C207C">
        <w:rPr>
          <w:rFonts w:ascii="Calibri" w:hAnsi="Calibri" w:cs="Calibri"/>
          <w:b/>
          <w:sz w:val="22"/>
          <w:szCs w:val="22"/>
          <w:lang w:val="fi-FI"/>
        </w:rPr>
        <w:tab/>
      </w:r>
      <w:r w:rsidR="00737AA9" w:rsidRPr="00737AA9">
        <w:rPr>
          <w:rFonts w:ascii="Calibri" w:hAnsi="Calibri" w:cs="Calibri"/>
          <w:sz w:val="22"/>
          <w:szCs w:val="22"/>
          <w:lang w:val="fi-FI"/>
        </w:rPr>
        <w:t>Kaivosyhtiö hakee kaivoslain 34 §:n mukaista lupaa kaivo</w:t>
      </w:r>
      <w:r w:rsidR="00F44CC9">
        <w:rPr>
          <w:rFonts w:ascii="Calibri" w:hAnsi="Calibri" w:cs="Calibri"/>
          <w:sz w:val="22"/>
          <w:szCs w:val="22"/>
          <w:lang w:val="fi-FI"/>
        </w:rPr>
        <w:t xml:space="preserve">salueen ja apualueen </w:t>
      </w:r>
      <w:r w:rsidR="00737AA9" w:rsidRPr="00737AA9">
        <w:rPr>
          <w:rFonts w:ascii="Calibri" w:hAnsi="Calibri" w:cs="Calibri"/>
          <w:sz w:val="22"/>
          <w:szCs w:val="22"/>
          <w:lang w:val="fi-FI"/>
        </w:rPr>
        <w:t xml:space="preserve">perustamiseksi </w:t>
      </w:r>
      <w:r w:rsidR="00F44CC9">
        <w:rPr>
          <w:rFonts w:ascii="Calibri" w:hAnsi="Calibri" w:cs="Calibri"/>
          <w:sz w:val="22"/>
          <w:szCs w:val="22"/>
          <w:lang w:val="fi-FI"/>
        </w:rPr>
        <w:t xml:space="preserve">Kokkolan kaupungin ja Kaustisen kunnan rajalle sijoittuvalle </w:t>
      </w:r>
      <w:r w:rsidR="00CA0BBD">
        <w:rPr>
          <w:rFonts w:ascii="Calibri" w:hAnsi="Calibri" w:cs="Calibri"/>
          <w:sz w:val="22"/>
          <w:szCs w:val="22"/>
          <w:lang w:val="fi-FI"/>
        </w:rPr>
        <w:t xml:space="preserve">Rapasaaren </w:t>
      </w:r>
      <w:r w:rsidR="00953FE9">
        <w:rPr>
          <w:rFonts w:ascii="Calibri" w:hAnsi="Calibri" w:cs="Calibri"/>
          <w:sz w:val="22"/>
          <w:szCs w:val="22"/>
          <w:lang w:val="fi-FI"/>
        </w:rPr>
        <w:t xml:space="preserve">esiintymän </w:t>
      </w:r>
      <w:r w:rsidR="00F44CC9">
        <w:rPr>
          <w:rFonts w:ascii="Calibri" w:hAnsi="Calibri" w:cs="Calibri"/>
          <w:sz w:val="22"/>
          <w:szCs w:val="22"/>
          <w:lang w:val="fi-FI"/>
        </w:rPr>
        <w:t>alueelle litium-malmin louhimiseksi</w:t>
      </w:r>
      <w:r w:rsidR="00953FE9">
        <w:rPr>
          <w:rFonts w:ascii="Calibri" w:hAnsi="Calibri" w:cs="Calibri"/>
          <w:sz w:val="22"/>
          <w:szCs w:val="22"/>
          <w:lang w:val="fi-FI"/>
        </w:rPr>
        <w:t>.</w:t>
      </w:r>
    </w:p>
    <w:p w:rsidR="008514A2" w:rsidRPr="001A48B0" w:rsidRDefault="008514A2" w:rsidP="008514A2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  <w:r w:rsidRPr="001A48B0">
        <w:rPr>
          <w:rFonts w:ascii="Calibri" w:hAnsi="Calibri" w:cs="Calibri"/>
          <w:b/>
          <w:sz w:val="22"/>
          <w:szCs w:val="22"/>
        </w:rPr>
        <w:t>Hakemuksen peruste</w:t>
      </w:r>
    </w:p>
    <w:p w:rsidR="00F44CC9" w:rsidRDefault="00F44CC9" w:rsidP="00F44CC9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Kaivoksen perustamiseen ja kaivostoiminnan harjoittamiseen on oltava lupa (kaivoslupa). Kaivoslaki 16 §</w:t>
      </w:r>
    </w:p>
    <w:p w:rsidR="008514A2" w:rsidRDefault="008514A2" w:rsidP="008514A2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</w:p>
    <w:p w:rsidR="00953FE9" w:rsidRDefault="00953FE9" w:rsidP="008514A2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822662" w:rsidRDefault="00822662" w:rsidP="008514A2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  <w:proofErr w:type="spellStart"/>
      <w:r>
        <w:rPr>
          <w:rFonts w:ascii="Calibri" w:hAnsi="Calibri" w:cs="Calibri"/>
          <w:b/>
          <w:sz w:val="22"/>
          <w:szCs w:val="22"/>
        </w:rPr>
        <w:lastRenderedPageBreak/>
        <w:t>Vireilletulo</w:t>
      </w:r>
      <w:proofErr w:type="spellEnd"/>
    </w:p>
    <w:p w:rsidR="005C770E" w:rsidRDefault="005C770E" w:rsidP="003464B6">
      <w:pPr>
        <w:pStyle w:val="AKPleipteksti"/>
        <w:spacing w:after="0"/>
        <w:ind w:firstLine="2"/>
        <w:rPr>
          <w:rFonts w:ascii="Calibri" w:hAnsi="Calibri" w:cs="Calibri"/>
          <w:b/>
          <w:sz w:val="22"/>
          <w:szCs w:val="22"/>
        </w:rPr>
      </w:pPr>
      <w:r w:rsidRPr="001A48B0">
        <w:rPr>
          <w:rFonts w:ascii="Calibri" w:hAnsi="Calibri" w:cs="Calibri"/>
          <w:sz w:val="22"/>
          <w:szCs w:val="22"/>
        </w:rPr>
        <w:t>Asia on tullut vireille</w:t>
      </w:r>
      <w:r>
        <w:rPr>
          <w:rFonts w:ascii="Calibri" w:hAnsi="Calibri" w:cs="Calibri"/>
          <w:sz w:val="22"/>
          <w:szCs w:val="22"/>
        </w:rPr>
        <w:t xml:space="preserve"> </w:t>
      </w:r>
      <w:r w:rsidR="00CA0BBD">
        <w:rPr>
          <w:rFonts w:ascii="Calibri" w:hAnsi="Calibri" w:cs="Calibri"/>
          <w:sz w:val="22"/>
          <w:szCs w:val="22"/>
        </w:rPr>
        <w:t xml:space="preserve">18.4.2019 </w:t>
      </w:r>
      <w:r>
        <w:rPr>
          <w:rFonts w:ascii="Calibri" w:hAnsi="Calibri" w:cs="Calibri"/>
          <w:sz w:val="22"/>
          <w:szCs w:val="22"/>
        </w:rPr>
        <w:t xml:space="preserve">Turvallisuus- ja kemikaalivirastoon </w:t>
      </w:r>
      <w:proofErr w:type="spellStart"/>
      <w:r w:rsidR="00F44CC9">
        <w:rPr>
          <w:rFonts w:ascii="Calibri" w:hAnsi="Calibri" w:cs="Calibri"/>
          <w:sz w:val="22"/>
          <w:szCs w:val="22"/>
        </w:rPr>
        <w:t>Keliber</w:t>
      </w:r>
      <w:proofErr w:type="spellEnd"/>
      <w:r w:rsidR="00F44CC9">
        <w:rPr>
          <w:rFonts w:ascii="Calibri" w:hAnsi="Calibri" w:cs="Calibri"/>
          <w:sz w:val="22"/>
          <w:szCs w:val="22"/>
        </w:rPr>
        <w:t xml:space="preserve"> Oy</w:t>
      </w:r>
      <w:proofErr w:type="gramStart"/>
      <w:r w:rsidR="00F44CC9">
        <w:rPr>
          <w:rFonts w:ascii="Calibri" w:hAnsi="Calibri" w:cs="Calibri"/>
          <w:sz w:val="22"/>
          <w:szCs w:val="22"/>
        </w:rPr>
        <w:t xml:space="preserve">:n </w:t>
      </w:r>
      <w:r w:rsidR="003464B6">
        <w:rPr>
          <w:rFonts w:ascii="Calibri" w:hAnsi="Calibri" w:cs="Calibri"/>
          <w:sz w:val="22"/>
          <w:szCs w:val="22"/>
        </w:rPr>
        <w:t xml:space="preserve"> j</w:t>
      </w:r>
      <w:r>
        <w:rPr>
          <w:rFonts w:ascii="Calibri" w:hAnsi="Calibri" w:cs="Calibri"/>
          <w:sz w:val="22"/>
          <w:szCs w:val="22"/>
        </w:rPr>
        <w:t>ättämällä</w:t>
      </w:r>
      <w:proofErr w:type="gramEnd"/>
      <w:r>
        <w:rPr>
          <w:rFonts w:ascii="Calibri" w:hAnsi="Calibri" w:cs="Calibri"/>
          <w:sz w:val="22"/>
          <w:szCs w:val="22"/>
        </w:rPr>
        <w:t xml:space="preserve"> hakemuksella.</w:t>
      </w:r>
    </w:p>
    <w:p w:rsidR="005C770E" w:rsidRDefault="005C770E" w:rsidP="008514A2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F44CC9" w:rsidRDefault="00F44CC9" w:rsidP="00F44CC9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Kaivoslupa-alue</w:t>
      </w:r>
    </w:p>
    <w:p w:rsidR="00DA3B7C" w:rsidRDefault="00F44CC9" w:rsidP="00F44CC9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DA3B7C">
        <w:rPr>
          <w:rFonts w:ascii="Calibri" w:hAnsi="Calibri" w:cs="Calibri"/>
          <w:sz w:val="22"/>
          <w:szCs w:val="22"/>
        </w:rPr>
        <w:t>Kaivoslupa-alue sijoittuu Kaustisen kunnan alueelle (</w:t>
      </w:r>
      <w:r w:rsidR="00EA24CC">
        <w:rPr>
          <w:rFonts w:ascii="Calibri" w:hAnsi="Calibri" w:cs="Calibri"/>
          <w:sz w:val="22"/>
          <w:szCs w:val="22"/>
        </w:rPr>
        <w:t>243,58</w:t>
      </w:r>
      <w:r w:rsidR="00DA3B7C">
        <w:rPr>
          <w:rFonts w:ascii="Calibri" w:hAnsi="Calibri" w:cs="Calibri"/>
          <w:sz w:val="22"/>
          <w:szCs w:val="22"/>
        </w:rPr>
        <w:t xml:space="preserve"> ha) ja Kokkolan </w:t>
      </w:r>
      <w:proofErr w:type="spellStart"/>
      <w:r w:rsidR="00DA3B7C">
        <w:rPr>
          <w:rFonts w:ascii="Calibri" w:hAnsi="Calibri" w:cs="Calibri"/>
          <w:sz w:val="22"/>
          <w:szCs w:val="22"/>
        </w:rPr>
        <w:t>kau</w:t>
      </w:r>
      <w:proofErr w:type="spellEnd"/>
      <w:r w:rsidR="00DA3B7C">
        <w:rPr>
          <w:rFonts w:ascii="Calibri" w:hAnsi="Calibri" w:cs="Calibri"/>
          <w:sz w:val="22"/>
          <w:szCs w:val="22"/>
        </w:rPr>
        <w:t>-</w:t>
      </w:r>
      <w:r w:rsidR="00DA3B7C">
        <w:rPr>
          <w:rFonts w:ascii="Calibri" w:hAnsi="Calibri" w:cs="Calibri"/>
          <w:sz w:val="22"/>
          <w:szCs w:val="22"/>
        </w:rPr>
        <w:tab/>
      </w:r>
      <w:r w:rsidR="00DA3B7C">
        <w:rPr>
          <w:rFonts w:ascii="Calibri" w:hAnsi="Calibri" w:cs="Calibri"/>
          <w:sz w:val="22"/>
          <w:szCs w:val="22"/>
        </w:rPr>
        <w:tab/>
        <w:t>pungin alueelle (</w:t>
      </w:r>
      <w:r w:rsidR="00EA24CC">
        <w:rPr>
          <w:rFonts w:ascii="Calibri" w:hAnsi="Calibri" w:cs="Calibri"/>
          <w:sz w:val="22"/>
          <w:szCs w:val="22"/>
        </w:rPr>
        <w:t>56,32</w:t>
      </w:r>
      <w:r w:rsidR="00DA3B7C">
        <w:rPr>
          <w:rFonts w:ascii="Calibri" w:hAnsi="Calibri" w:cs="Calibri"/>
          <w:sz w:val="22"/>
          <w:szCs w:val="22"/>
        </w:rPr>
        <w:t xml:space="preserve"> ha) ollen yhteispinta-alaltaan </w:t>
      </w:r>
      <w:r w:rsidR="00EA24CC">
        <w:rPr>
          <w:rFonts w:ascii="Calibri" w:hAnsi="Calibri" w:cs="Calibri"/>
          <w:sz w:val="22"/>
          <w:szCs w:val="22"/>
        </w:rPr>
        <w:t>299,90</w:t>
      </w:r>
      <w:r w:rsidR="00DA3B7C">
        <w:rPr>
          <w:rFonts w:ascii="Calibri" w:hAnsi="Calibri" w:cs="Calibri"/>
          <w:sz w:val="22"/>
          <w:szCs w:val="22"/>
        </w:rPr>
        <w:t xml:space="preserve"> hehtaaria. </w:t>
      </w:r>
    </w:p>
    <w:p w:rsidR="005C5E54" w:rsidRDefault="005C5E54" w:rsidP="00F44CC9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</w:p>
    <w:p w:rsidR="005C5E54" w:rsidRDefault="005C5E54" w:rsidP="00F44CC9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C5E54">
        <w:rPr>
          <w:rFonts w:ascii="Calibri" w:hAnsi="Calibri" w:cs="Calibri"/>
          <w:b/>
          <w:sz w:val="22"/>
          <w:szCs w:val="22"/>
        </w:rPr>
        <w:t>Kaivosalue</w:t>
      </w:r>
      <w:r>
        <w:rPr>
          <w:rFonts w:ascii="Calibri" w:hAnsi="Calibri" w:cs="Calibri"/>
          <w:sz w:val="22"/>
          <w:szCs w:val="22"/>
        </w:rPr>
        <w:t xml:space="preserve"> sijoittuu seuraavien kiinteistöjen alueelle:</w:t>
      </w:r>
    </w:p>
    <w:p w:rsidR="007C48DB" w:rsidRDefault="007C48DB" w:rsidP="00F44CC9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</w:p>
    <w:tbl>
      <w:tblPr>
        <w:tblpPr w:leftFromText="141" w:rightFromText="141" w:vertAnchor="text" w:horzAnchor="page" w:tblpX="3793" w:tblpY="189"/>
        <w:tblW w:w="62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240"/>
        <w:gridCol w:w="1660"/>
      </w:tblGrid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KAIVOSALUE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8DB" w:rsidRPr="007C48DB" w:rsidRDefault="007C48DB" w:rsidP="007C4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8DB" w:rsidRPr="007C48DB" w:rsidRDefault="007C48DB" w:rsidP="007C4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8DB" w:rsidRPr="007C48DB" w:rsidRDefault="007C48DB" w:rsidP="007C4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8DB" w:rsidRPr="007C48DB" w:rsidRDefault="007C48DB" w:rsidP="007C4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b/>
                <w:bCs/>
                <w:color w:val="000000"/>
              </w:rPr>
            </w:pPr>
            <w:r w:rsidRPr="007C48DB">
              <w:rPr>
                <w:rFonts w:cs="Calibri"/>
                <w:b/>
                <w:bCs/>
                <w:color w:val="000000"/>
              </w:rPr>
              <w:t>Kiinteistötunnus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b/>
                <w:bCs/>
                <w:color w:val="000000"/>
              </w:rPr>
            </w:pPr>
            <w:r w:rsidRPr="007C48DB">
              <w:rPr>
                <w:rFonts w:cs="Calibri"/>
                <w:b/>
                <w:bCs/>
                <w:color w:val="000000"/>
              </w:rPr>
              <w:t>Kiinteistön nimi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b/>
                <w:bCs/>
                <w:color w:val="000000"/>
              </w:rPr>
            </w:pPr>
            <w:r w:rsidRPr="007C48DB">
              <w:rPr>
                <w:rFonts w:cs="Calibri"/>
                <w:b/>
                <w:bCs/>
                <w:color w:val="000000"/>
              </w:rPr>
              <w:t>Pinta-ala (ha)</w:t>
            </w: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236-401-96-5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EF1889" w:rsidP="007C4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PÄIVÄNEVA 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jc w:val="right"/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122,72</w:t>
            </w: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236-403-2-11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B70FE6" w:rsidP="007C4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LISÄSAARELA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jc w:val="right"/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9,54</w:t>
            </w: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236-403-2-12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B70FE6" w:rsidP="007C4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KIVIKORPI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jc w:val="right"/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37,86</w:t>
            </w: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236-403-2-13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B70FE6" w:rsidP="007C4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KOIVULA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jc w:val="right"/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26,32</w:t>
            </w: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236-403-2-14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B70FE6" w:rsidP="007C4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KAJAANI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jc w:val="right"/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23,12</w:t>
            </w: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236-403-2-21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B70FE6" w:rsidP="007C4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HONKA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jc w:val="right"/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4,06</w:t>
            </w: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236-404-54-0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B70FE6" w:rsidP="007C4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HAAVISTO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jc w:val="right"/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19,62</w:t>
            </w: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272-418-19-69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B70FE6" w:rsidP="007C4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VILLENKULMA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jc w:val="right"/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40,49</w:t>
            </w: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272-418-21-45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B70FE6" w:rsidP="007C4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PORKOLA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jc w:val="right"/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2,53</w:t>
            </w: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272-418-21-51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B70FE6" w:rsidP="007C4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ISOTALO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jc w:val="right"/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13,63</w:t>
            </w:r>
          </w:p>
        </w:tc>
      </w:tr>
    </w:tbl>
    <w:p w:rsidR="007C48DB" w:rsidRDefault="007C48DB" w:rsidP="00F44CC9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7C48DB" w:rsidRDefault="007C48DB" w:rsidP="00F44CC9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</w:p>
    <w:p w:rsidR="00EA24CC" w:rsidRDefault="00EA24CC" w:rsidP="00F44CC9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EA24CC" w:rsidRDefault="00EA24CC" w:rsidP="00F44CC9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EA24CC" w:rsidRPr="00DA3B7C" w:rsidRDefault="00EA24CC" w:rsidP="00F44CC9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B66A58" w:rsidRDefault="00B66A58" w:rsidP="00B66A58">
      <w:pPr>
        <w:pStyle w:val="akpasia"/>
        <w:spacing w:after="0"/>
        <w:jc w:val="both"/>
        <w:rPr>
          <w:rFonts w:ascii="Calibri" w:hAnsi="Calibri" w:cs="Calibri"/>
          <w:b/>
          <w:color w:val="auto"/>
          <w:sz w:val="22"/>
          <w:szCs w:val="22"/>
          <w:lang w:val="fi-FI"/>
        </w:rPr>
      </w:pPr>
    </w:p>
    <w:p w:rsidR="007C48DB" w:rsidRDefault="007C48DB" w:rsidP="007C48DB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7C48DB" w:rsidRDefault="007C48DB" w:rsidP="007C48DB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7C48DB" w:rsidRDefault="007C48DB" w:rsidP="007C48DB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7C48DB" w:rsidRDefault="007C48DB" w:rsidP="007C48DB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7C48DB" w:rsidRDefault="007C48DB" w:rsidP="007C48DB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7C48DB" w:rsidRDefault="007C48DB" w:rsidP="007C48DB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7C48DB" w:rsidRDefault="007C48DB" w:rsidP="007C48DB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7C48DB" w:rsidRDefault="007C48DB" w:rsidP="007C48DB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7C48DB" w:rsidRDefault="007C48DB" w:rsidP="007C48DB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7C48DB" w:rsidRPr="007C48DB" w:rsidRDefault="007C48DB" w:rsidP="007C48DB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Pr="007C48DB">
        <w:rPr>
          <w:rFonts w:ascii="Calibri" w:hAnsi="Calibri" w:cs="Calibri"/>
          <w:sz w:val="22"/>
          <w:szCs w:val="22"/>
        </w:rPr>
        <w:t xml:space="preserve">Kaivosalueen pinta-ala on yhteensä 299,90 ha. </w:t>
      </w:r>
    </w:p>
    <w:p w:rsidR="007C48DB" w:rsidRDefault="007C48DB" w:rsidP="007C48DB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7C48DB" w:rsidRDefault="007C48DB" w:rsidP="007C48DB">
      <w:pPr>
        <w:pStyle w:val="AKPleipteksti"/>
        <w:spacing w:after="0"/>
        <w:ind w:left="1304" w:firstLine="1304"/>
        <w:rPr>
          <w:rFonts w:ascii="Calibri" w:hAnsi="Calibri" w:cs="Calibri"/>
          <w:sz w:val="22"/>
          <w:szCs w:val="22"/>
        </w:rPr>
      </w:pPr>
      <w:r w:rsidRPr="00EA24CC">
        <w:rPr>
          <w:rFonts w:ascii="Calibri" w:hAnsi="Calibri" w:cs="Calibri"/>
          <w:b/>
          <w:sz w:val="22"/>
          <w:szCs w:val="22"/>
        </w:rPr>
        <w:t>Apualue</w:t>
      </w:r>
      <w:r>
        <w:rPr>
          <w:rFonts w:ascii="Calibri" w:hAnsi="Calibri" w:cs="Calibri"/>
          <w:sz w:val="22"/>
          <w:szCs w:val="22"/>
        </w:rPr>
        <w:t xml:space="preserve"> sijoittuu seuraavien kiinteistöjen alueelle:</w:t>
      </w:r>
    </w:p>
    <w:p w:rsidR="00B66A58" w:rsidRDefault="00B66A58" w:rsidP="00B66A58">
      <w:pPr>
        <w:pStyle w:val="AKPleipteksti"/>
        <w:spacing w:after="0"/>
        <w:ind w:left="1304" w:firstLine="1298"/>
        <w:rPr>
          <w:rFonts w:ascii="Calibri" w:hAnsi="Calibri" w:cs="Calibri"/>
          <w:sz w:val="22"/>
          <w:szCs w:val="22"/>
        </w:rPr>
      </w:pPr>
    </w:p>
    <w:tbl>
      <w:tblPr>
        <w:tblW w:w="6280" w:type="dxa"/>
        <w:tblInd w:w="26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240"/>
        <w:gridCol w:w="1660"/>
      </w:tblGrid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APUALUE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8DB" w:rsidRPr="007C48DB" w:rsidRDefault="007C48DB" w:rsidP="007C4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8DB" w:rsidRPr="007C48DB" w:rsidRDefault="007C48DB" w:rsidP="007C4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8DB" w:rsidRPr="007C48DB" w:rsidRDefault="007C48DB" w:rsidP="007C4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48DB" w:rsidRPr="007C48DB" w:rsidRDefault="007C48DB" w:rsidP="007C48D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b/>
                <w:bCs/>
                <w:color w:val="000000"/>
              </w:rPr>
            </w:pPr>
            <w:r w:rsidRPr="007C48DB">
              <w:rPr>
                <w:rFonts w:cs="Calibri"/>
                <w:b/>
                <w:bCs/>
                <w:color w:val="000000"/>
              </w:rPr>
              <w:t>Kiinteistötunnus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b/>
                <w:bCs/>
                <w:color w:val="000000"/>
              </w:rPr>
            </w:pPr>
            <w:r w:rsidRPr="007C48DB">
              <w:rPr>
                <w:rFonts w:cs="Calibri"/>
                <w:b/>
                <w:bCs/>
                <w:color w:val="000000"/>
              </w:rPr>
              <w:t>Kiinteistön nimi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b/>
                <w:bCs/>
                <w:color w:val="000000"/>
              </w:rPr>
            </w:pPr>
            <w:r w:rsidRPr="007C48DB">
              <w:rPr>
                <w:rFonts w:cs="Calibri"/>
                <w:b/>
                <w:bCs/>
                <w:color w:val="000000"/>
              </w:rPr>
              <w:t>Pinta-ala (ha)</w:t>
            </w: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236-401-96-5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B70FE6" w:rsidP="007C4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PÄIVÄNEVA 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jc w:val="right"/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0,49</w:t>
            </w: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236-402-1-56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B70FE6" w:rsidP="007C4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PÄIVÄSAARI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jc w:val="right"/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2,87</w:t>
            </w: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272-418-16-15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B70FE6" w:rsidP="007C4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KOLONIN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jc w:val="right"/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0,4</w:t>
            </w: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272-418-16-42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B70FE6" w:rsidP="007C4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TIKKANEN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jc w:val="right"/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0,28</w:t>
            </w: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272-418-16-63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B70FE6" w:rsidP="007C4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LANKILA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jc w:val="right"/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0,26</w:t>
            </w:r>
          </w:p>
        </w:tc>
      </w:tr>
      <w:tr w:rsidR="007C48DB" w:rsidRPr="007C48DB" w:rsidTr="007C48DB">
        <w:trPr>
          <w:trHeight w:val="288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272-418-16-8</w:t>
            </w: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B70FE6" w:rsidP="007C48DB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TOROJA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C48DB" w:rsidRPr="007C48DB" w:rsidRDefault="007C48DB" w:rsidP="007C48DB">
            <w:pPr>
              <w:jc w:val="right"/>
              <w:rPr>
                <w:rFonts w:cs="Calibri"/>
                <w:color w:val="000000"/>
              </w:rPr>
            </w:pPr>
            <w:r w:rsidRPr="007C48DB">
              <w:rPr>
                <w:rFonts w:cs="Calibri"/>
                <w:color w:val="000000"/>
              </w:rPr>
              <w:t>0,1</w:t>
            </w:r>
          </w:p>
        </w:tc>
      </w:tr>
    </w:tbl>
    <w:p w:rsidR="007C48DB" w:rsidRDefault="007C48DB" w:rsidP="007C48DB">
      <w:pPr>
        <w:pStyle w:val="akpasia"/>
        <w:spacing w:after="0"/>
        <w:jc w:val="both"/>
        <w:rPr>
          <w:rFonts w:ascii="Calibri" w:hAnsi="Calibri" w:cs="Calibri"/>
          <w:b/>
          <w:color w:val="auto"/>
          <w:sz w:val="22"/>
          <w:szCs w:val="22"/>
          <w:lang w:val="fi-FI"/>
        </w:rPr>
      </w:pPr>
    </w:p>
    <w:p w:rsidR="007C48DB" w:rsidRDefault="007C48DB" w:rsidP="007C48DB">
      <w:pPr>
        <w:pStyle w:val="akpasia"/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  <w:r>
        <w:rPr>
          <w:rFonts w:ascii="Calibri" w:hAnsi="Calibri" w:cs="Calibri"/>
          <w:b/>
          <w:color w:val="auto"/>
          <w:sz w:val="22"/>
          <w:szCs w:val="22"/>
          <w:lang w:val="fi-FI"/>
        </w:rPr>
        <w:tab/>
      </w:r>
      <w:r>
        <w:rPr>
          <w:rFonts w:ascii="Calibri" w:hAnsi="Calibri" w:cs="Calibri"/>
          <w:b/>
          <w:color w:val="auto"/>
          <w:sz w:val="22"/>
          <w:szCs w:val="22"/>
          <w:lang w:val="fi-FI"/>
        </w:rPr>
        <w:tab/>
      </w:r>
      <w:r>
        <w:rPr>
          <w:rFonts w:ascii="Calibri" w:hAnsi="Calibri" w:cs="Calibri"/>
          <w:color w:val="auto"/>
          <w:sz w:val="22"/>
          <w:szCs w:val="22"/>
          <w:lang w:val="fi-FI"/>
        </w:rPr>
        <w:t>Apualueen pinta-ala on yhteensä 4,4 ha.</w:t>
      </w:r>
    </w:p>
    <w:p w:rsidR="007C48DB" w:rsidRDefault="007C48DB" w:rsidP="007C48DB">
      <w:pPr>
        <w:pStyle w:val="akpasia"/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</w:p>
    <w:p w:rsidR="007C48DB" w:rsidRPr="007C48DB" w:rsidRDefault="007C48DB" w:rsidP="007C48DB">
      <w:pPr>
        <w:pStyle w:val="akpasia"/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  <w:r>
        <w:rPr>
          <w:rFonts w:ascii="Calibri" w:hAnsi="Calibri" w:cs="Calibri"/>
          <w:color w:val="auto"/>
          <w:sz w:val="22"/>
          <w:szCs w:val="22"/>
          <w:lang w:val="fi-FI"/>
        </w:rPr>
        <w:tab/>
      </w:r>
      <w:r>
        <w:rPr>
          <w:rFonts w:ascii="Calibri" w:hAnsi="Calibri" w:cs="Calibri"/>
          <w:color w:val="auto"/>
          <w:sz w:val="22"/>
          <w:szCs w:val="22"/>
          <w:lang w:val="fi-FI"/>
        </w:rPr>
        <w:tab/>
        <w:t xml:space="preserve">Kaivosalueen ja apualueen pinta-ala on yhteensä 304,3 ha. </w:t>
      </w:r>
    </w:p>
    <w:p w:rsidR="007C48DB" w:rsidRDefault="007C48DB" w:rsidP="007C48DB">
      <w:pPr>
        <w:pStyle w:val="akpasia"/>
        <w:spacing w:after="0"/>
        <w:jc w:val="both"/>
        <w:rPr>
          <w:rFonts w:ascii="Calibri" w:hAnsi="Calibri" w:cs="Calibri"/>
          <w:b/>
          <w:color w:val="auto"/>
          <w:sz w:val="22"/>
          <w:szCs w:val="22"/>
          <w:lang w:val="fi-FI"/>
        </w:rPr>
      </w:pPr>
    </w:p>
    <w:p w:rsidR="007C48DB" w:rsidRDefault="007C48DB" w:rsidP="007C48DB">
      <w:pPr>
        <w:pStyle w:val="akpasia"/>
        <w:spacing w:after="0"/>
        <w:jc w:val="both"/>
        <w:rPr>
          <w:rFonts w:ascii="Calibri" w:hAnsi="Calibri" w:cs="Calibri"/>
          <w:b/>
          <w:color w:val="auto"/>
          <w:sz w:val="22"/>
          <w:szCs w:val="22"/>
          <w:lang w:val="fi-FI"/>
        </w:rPr>
      </w:pPr>
    </w:p>
    <w:p w:rsidR="007C48DB" w:rsidRDefault="007C48DB" w:rsidP="007C48DB">
      <w:pPr>
        <w:pStyle w:val="akpasia"/>
        <w:spacing w:after="0"/>
        <w:jc w:val="both"/>
        <w:rPr>
          <w:rFonts w:ascii="Calibri" w:hAnsi="Calibri" w:cs="Calibri"/>
          <w:b/>
          <w:color w:val="auto"/>
          <w:sz w:val="22"/>
          <w:szCs w:val="22"/>
          <w:lang w:val="fi-FI"/>
        </w:rPr>
      </w:pPr>
    </w:p>
    <w:p w:rsidR="007C48DB" w:rsidRDefault="007C48DB" w:rsidP="007C48DB">
      <w:pPr>
        <w:pStyle w:val="akpasia"/>
        <w:spacing w:after="0"/>
        <w:jc w:val="both"/>
        <w:rPr>
          <w:rFonts w:ascii="Calibri" w:hAnsi="Calibri" w:cs="Calibri"/>
          <w:b/>
          <w:color w:val="auto"/>
          <w:sz w:val="22"/>
          <w:szCs w:val="22"/>
          <w:lang w:val="fi-FI"/>
        </w:rPr>
      </w:pPr>
      <w:r>
        <w:rPr>
          <w:rFonts w:ascii="Calibri" w:hAnsi="Calibri" w:cs="Calibri"/>
          <w:b/>
          <w:color w:val="auto"/>
          <w:sz w:val="22"/>
          <w:szCs w:val="22"/>
          <w:lang w:val="fi-FI"/>
        </w:rPr>
        <w:lastRenderedPageBreak/>
        <w:t>Kaivosmineraali</w:t>
      </w:r>
    </w:p>
    <w:p w:rsidR="007C48DB" w:rsidRPr="007C48DB" w:rsidRDefault="007C48DB" w:rsidP="007C48DB">
      <w:pPr>
        <w:pStyle w:val="akpasia"/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  <w:r>
        <w:rPr>
          <w:rFonts w:ascii="Calibri" w:hAnsi="Calibri" w:cs="Calibri"/>
          <w:b/>
          <w:color w:val="auto"/>
          <w:sz w:val="22"/>
          <w:szCs w:val="22"/>
          <w:lang w:val="fi-FI"/>
        </w:rPr>
        <w:tab/>
      </w:r>
      <w:r>
        <w:rPr>
          <w:rFonts w:ascii="Calibri" w:hAnsi="Calibri" w:cs="Calibri"/>
          <w:b/>
          <w:color w:val="auto"/>
          <w:sz w:val="22"/>
          <w:szCs w:val="22"/>
          <w:lang w:val="fi-FI"/>
        </w:rPr>
        <w:tab/>
      </w:r>
      <w:r w:rsidRPr="007C48DB">
        <w:rPr>
          <w:rFonts w:ascii="Calibri" w:hAnsi="Calibri" w:cs="Calibri"/>
          <w:color w:val="auto"/>
          <w:sz w:val="22"/>
          <w:szCs w:val="22"/>
          <w:lang w:val="fi-FI"/>
        </w:rPr>
        <w:t>Litium</w:t>
      </w:r>
    </w:p>
    <w:p w:rsidR="007C48DB" w:rsidRDefault="007C48DB" w:rsidP="007C48DB">
      <w:pPr>
        <w:pStyle w:val="akpasia"/>
        <w:spacing w:after="0"/>
        <w:jc w:val="both"/>
        <w:rPr>
          <w:rFonts w:ascii="Calibri" w:hAnsi="Calibri" w:cs="Calibri"/>
          <w:b/>
          <w:color w:val="auto"/>
          <w:sz w:val="22"/>
          <w:szCs w:val="22"/>
          <w:lang w:val="fi-FI"/>
        </w:rPr>
      </w:pPr>
    </w:p>
    <w:p w:rsidR="00B66A58" w:rsidRDefault="00B66A58" w:rsidP="00B66A58">
      <w:pPr>
        <w:pStyle w:val="akpasia"/>
        <w:spacing w:after="0"/>
        <w:jc w:val="both"/>
        <w:rPr>
          <w:rFonts w:ascii="Calibri" w:hAnsi="Calibri" w:cs="Calibri"/>
          <w:b/>
          <w:color w:val="auto"/>
          <w:sz w:val="22"/>
          <w:szCs w:val="22"/>
          <w:lang w:val="fi-FI"/>
        </w:rPr>
      </w:pPr>
      <w:r>
        <w:rPr>
          <w:rFonts w:ascii="Calibri" w:hAnsi="Calibri" w:cs="Calibri"/>
          <w:b/>
          <w:color w:val="auto"/>
          <w:sz w:val="22"/>
          <w:szCs w:val="22"/>
          <w:lang w:val="fi-FI"/>
        </w:rPr>
        <w:t>Hakemuksen täydentäminen</w:t>
      </w:r>
    </w:p>
    <w:p w:rsidR="00B66A58" w:rsidRDefault="00B66A58" w:rsidP="00B66A58">
      <w:pPr>
        <w:pStyle w:val="akpasia"/>
        <w:spacing w:after="0"/>
        <w:jc w:val="both"/>
        <w:rPr>
          <w:rFonts w:ascii="Calibri" w:hAnsi="Calibri" w:cs="Calibri"/>
          <w:b/>
          <w:color w:val="auto"/>
          <w:sz w:val="22"/>
          <w:szCs w:val="22"/>
          <w:lang w:val="fi-FI"/>
        </w:rPr>
      </w:pPr>
    </w:p>
    <w:p w:rsidR="00612193" w:rsidRPr="00612193" w:rsidRDefault="00612193" w:rsidP="00612193">
      <w:pPr>
        <w:pStyle w:val="akpasia"/>
        <w:numPr>
          <w:ilvl w:val="0"/>
          <w:numId w:val="30"/>
        </w:numPr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  <w:r w:rsidRPr="00612193">
        <w:rPr>
          <w:rFonts w:ascii="Calibri" w:hAnsi="Calibri" w:cs="Calibri"/>
          <w:color w:val="auto"/>
          <w:sz w:val="22"/>
          <w:szCs w:val="22"/>
          <w:lang w:val="fi-FI"/>
        </w:rPr>
        <w:t>13.5.2019;</w:t>
      </w:r>
      <w:r w:rsidR="004E2677">
        <w:rPr>
          <w:rFonts w:ascii="Calibri" w:hAnsi="Calibri" w:cs="Calibri"/>
          <w:color w:val="auto"/>
          <w:sz w:val="22"/>
          <w:szCs w:val="22"/>
          <w:lang w:val="fi-FI"/>
        </w:rPr>
        <w:t xml:space="preserve"> </w:t>
      </w:r>
      <w:r w:rsidRPr="00612193">
        <w:rPr>
          <w:rFonts w:ascii="Calibri" w:hAnsi="Calibri" w:cs="Calibri"/>
          <w:color w:val="auto"/>
          <w:sz w:val="22"/>
          <w:szCs w:val="22"/>
          <w:lang w:val="fi-FI"/>
        </w:rPr>
        <w:t>vakuuden lajin ilmoitus ja ilmoitus kannattavuus- ja rahoitussuunnitelman salaamisesta</w:t>
      </w:r>
    </w:p>
    <w:p w:rsidR="0080508E" w:rsidRDefault="004E2677" w:rsidP="00612193">
      <w:pPr>
        <w:pStyle w:val="akpasia"/>
        <w:numPr>
          <w:ilvl w:val="0"/>
          <w:numId w:val="30"/>
        </w:numPr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  <w:r>
        <w:rPr>
          <w:rFonts w:ascii="Calibri" w:hAnsi="Calibri" w:cs="Calibri"/>
          <w:color w:val="auto"/>
          <w:sz w:val="22"/>
          <w:szCs w:val="22"/>
          <w:lang w:val="fi-FI"/>
        </w:rPr>
        <w:t xml:space="preserve">15.5.2019; </w:t>
      </w:r>
      <w:r w:rsidR="001C678C">
        <w:rPr>
          <w:rFonts w:ascii="Calibri" w:hAnsi="Calibri" w:cs="Calibri"/>
          <w:color w:val="auto"/>
          <w:sz w:val="22"/>
          <w:szCs w:val="22"/>
          <w:lang w:val="fi-FI"/>
        </w:rPr>
        <w:t>kiinteistötietojen täsmennys</w:t>
      </w:r>
    </w:p>
    <w:p w:rsidR="00421232" w:rsidRPr="00421232" w:rsidRDefault="00421232" w:rsidP="00B66A58">
      <w:pPr>
        <w:pStyle w:val="akpasia"/>
        <w:spacing w:after="0"/>
        <w:jc w:val="both"/>
        <w:rPr>
          <w:rFonts w:ascii="Calibri" w:hAnsi="Calibri" w:cs="Calibri"/>
          <w:b/>
          <w:color w:val="auto"/>
          <w:sz w:val="22"/>
          <w:szCs w:val="22"/>
          <w:lang w:val="fi-FI"/>
        </w:rPr>
      </w:pPr>
      <w:r w:rsidRPr="00421232">
        <w:rPr>
          <w:rFonts w:ascii="Calibri" w:hAnsi="Calibri" w:cs="Calibri"/>
          <w:b/>
          <w:color w:val="auto"/>
          <w:sz w:val="22"/>
          <w:szCs w:val="22"/>
          <w:lang w:val="fi-FI"/>
        </w:rPr>
        <w:t>Hakemus</w:t>
      </w:r>
    </w:p>
    <w:p w:rsidR="00421232" w:rsidRDefault="00421232" w:rsidP="00B66A58">
      <w:pPr>
        <w:pStyle w:val="akpasia"/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</w:p>
    <w:p w:rsidR="00502985" w:rsidRDefault="00421232" w:rsidP="00E10433">
      <w:pPr>
        <w:pStyle w:val="akpasia"/>
        <w:spacing w:after="0"/>
        <w:ind w:left="2604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  <w:r>
        <w:rPr>
          <w:rFonts w:ascii="Calibri" w:hAnsi="Calibri" w:cs="Calibri"/>
          <w:color w:val="auto"/>
          <w:sz w:val="22"/>
          <w:szCs w:val="22"/>
          <w:lang w:val="fi-FI"/>
        </w:rPr>
        <w:t xml:space="preserve">Kaivoslupahakemus on esitetty liitteessä </w:t>
      </w:r>
      <w:r w:rsidR="00D81209">
        <w:rPr>
          <w:rFonts w:ascii="Calibri" w:hAnsi="Calibri" w:cs="Calibri"/>
          <w:color w:val="auto"/>
          <w:sz w:val="22"/>
          <w:szCs w:val="22"/>
          <w:lang w:val="fi-FI"/>
        </w:rPr>
        <w:t>1</w:t>
      </w:r>
      <w:r>
        <w:rPr>
          <w:rFonts w:ascii="Calibri" w:hAnsi="Calibri" w:cs="Calibri"/>
          <w:color w:val="auto"/>
          <w:sz w:val="22"/>
          <w:szCs w:val="22"/>
          <w:lang w:val="fi-FI"/>
        </w:rPr>
        <w:t>, jossa hakemuksen liitteistä on myös esitetty</w:t>
      </w:r>
      <w:r w:rsidR="00502985">
        <w:rPr>
          <w:rFonts w:ascii="Calibri" w:hAnsi="Calibri" w:cs="Calibri"/>
          <w:color w:val="auto"/>
          <w:sz w:val="22"/>
          <w:szCs w:val="22"/>
          <w:lang w:val="fi-FI"/>
        </w:rPr>
        <w:t>:</w:t>
      </w:r>
    </w:p>
    <w:p w:rsidR="00E10433" w:rsidRDefault="00E10433" w:rsidP="00502985">
      <w:pPr>
        <w:pStyle w:val="akpasia"/>
        <w:numPr>
          <w:ilvl w:val="0"/>
          <w:numId w:val="29"/>
        </w:numPr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  <w:r>
        <w:rPr>
          <w:rFonts w:ascii="Calibri" w:hAnsi="Calibri" w:cs="Calibri"/>
          <w:color w:val="auto"/>
          <w:sz w:val="22"/>
          <w:szCs w:val="22"/>
          <w:lang w:val="fi-FI"/>
        </w:rPr>
        <w:t>liite 1 (esiintymän geologiset piirteet, tutkimustulokset ja kaivossuunnittelu)</w:t>
      </w:r>
    </w:p>
    <w:p w:rsidR="00502985" w:rsidRDefault="00421232" w:rsidP="00502985">
      <w:pPr>
        <w:pStyle w:val="akpasia"/>
        <w:numPr>
          <w:ilvl w:val="0"/>
          <w:numId w:val="29"/>
        </w:numPr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  <w:r>
        <w:rPr>
          <w:rFonts w:ascii="Calibri" w:hAnsi="Calibri" w:cs="Calibri"/>
          <w:color w:val="auto"/>
          <w:sz w:val="22"/>
          <w:szCs w:val="22"/>
          <w:lang w:val="fi-FI"/>
        </w:rPr>
        <w:t>liite 2 (</w:t>
      </w:r>
      <w:r w:rsidR="000A3217">
        <w:rPr>
          <w:rFonts w:ascii="Calibri" w:hAnsi="Calibri" w:cs="Calibri"/>
          <w:color w:val="auto"/>
          <w:sz w:val="22"/>
          <w:szCs w:val="22"/>
          <w:lang w:val="fi-FI"/>
        </w:rPr>
        <w:t>t</w:t>
      </w:r>
      <w:r>
        <w:rPr>
          <w:rFonts w:ascii="Calibri" w:hAnsi="Calibri" w:cs="Calibri"/>
          <w:color w:val="auto"/>
          <w:sz w:val="22"/>
          <w:szCs w:val="22"/>
          <w:lang w:val="fi-FI"/>
        </w:rPr>
        <w:t>oiminnan aikataulu, suunnittelu ja toteutus)</w:t>
      </w:r>
    </w:p>
    <w:p w:rsidR="00502985" w:rsidRDefault="00421232" w:rsidP="00502985">
      <w:pPr>
        <w:pStyle w:val="akpasia"/>
        <w:numPr>
          <w:ilvl w:val="0"/>
          <w:numId w:val="29"/>
        </w:numPr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  <w:r>
        <w:rPr>
          <w:rFonts w:ascii="Calibri" w:hAnsi="Calibri" w:cs="Calibri"/>
          <w:color w:val="auto"/>
          <w:sz w:val="22"/>
          <w:szCs w:val="22"/>
          <w:lang w:val="fi-FI"/>
        </w:rPr>
        <w:t xml:space="preserve">liite </w:t>
      </w:r>
      <w:r w:rsidR="00502985">
        <w:rPr>
          <w:rFonts w:ascii="Calibri" w:hAnsi="Calibri" w:cs="Calibri"/>
          <w:color w:val="auto"/>
          <w:sz w:val="22"/>
          <w:szCs w:val="22"/>
          <w:lang w:val="fi-FI"/>
        </w:rPr>
        <w:t>3 (tiivistelmä YVA-selostuksesta)</w:t>
      </w:r>
    </w:p>
    <w:p w:rsidR="00502985" w:rsidRDefault="00502985" w:rsidP="00502985">
      <w:pPr>
        <w:pStyle w:val="akpasia"/>
        <w:numPr>
          <w:ilvl w:val="0"/>
          <w:numId w:val="29"/>
        </w:numPr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  <w:r>
        <w:rPr>
          <w:rFonts w:ascii="Calibri" w:hAnsi="Calibri" w:cs="Calibri"/>
          <w:color w:val="auto"/>
          <w:sz w:val="22"/>
          <w:szCs w:val="22"/>
          <w:lang w:val="fi-FI"/>
        </w:rPr>
        <w:t>liite 4 (kiinteistökartta)</w:t>
      </w:r>
    </w:p>
    <w:p w:rsidR="00502985" w:rsidRDefault="00502985" w:rsidP="00502985">
      <w:pPr>
        <w:pStyle w:val="akpasia"/>
        <w:numPr>
          <w:ilvl w:val="0"/>
          <w:numId w:val="29"/>
        </w:numPr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  <w:r>
        <w:rPr>
          <w:rFonts w:ascii="Calibri" w:hAnsi="Calibri" w:cs="Calibri"/>
          <w:color w:val="auto"/>
          <w:sz w:val="22"/>
          <w:szCs w:val="22"/>
          <w:lang w:val="fi-FI"/>
        </w:rPr>
        <w:t>liite 5 (yleispiirteinen kartta)</w:t>
      </w:r>
    </w:p>
    <w:p w:rsidR="008D7988" w:rsidRPr="00501935" w:rsidRDefault="008D7988" w:rsidP="00B66A58">
      <w:pPr>
        <w:pStyle w:val="akpasia"/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</w:p>
    <w:p w:rsidR="00D577F7" w:rsidRDefault="00D577F7" w:rsidP="00846DD7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Kaivosluvassa annettavat määräykset (kaivoslaki 52 §)</w:t>
      </w:r>
    </w:p>
    <w:p w:rsidR="00D577F7" w:rsidRDefault="00D577F7" w:rsidP="00846DD7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D577F7" w:rsidRDefault="00D577F7" w:rsidP="00846DD7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 xml:space="preserve">Kaivosluvassa on annettava yleisten ja yksityisten etujen turvaamiseksi tarvittavat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määräykset.</w:t>
      </w: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</w:p>
    <w:p w:rsidR="00571782" w:rsidRDefault="00571782" w:rsidP="00846DD7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CA53F5" w:rsidRPr="00D97B55" w:rsidRDefault="00571782" w:rsidP="00CA53F5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ab/>
      </w:r>
      <w:r w:rsidR="00CA53F5" w:rsidRPr="00D97B55">
        <w:rPr>
          <w:rFonts w:ascii="Calibri" w:hAnsi="Calibri" w:cs="Calibri"/>
          <w:b/>
          <w:sz w:val="22"/>
          <w:szCs w:val="22"/>
        </w:rPr>
        <w:t>Kuulemisen peruste</w:t>
      </w:r>
    </w:p>
    <w:p w:rsidR="00CA53F5" w:rsidRDefault="00CA53F5" w:rsidP="00CA53F5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</w:p>
    <w:p w:rsidR="00CA53F5" w:rsidRDefault="00CA53F5" w:rsidP="00CA53F5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Kuulemisen peruste on kaivoslain (621/2011) 52.3 §, 108 § ja 109 §.</w:t>
      </w:r>
    </w:p>
    <w:p w:rsidR="00CA53F5" w:rsidRDefault="00CA53F5" w:rsidP="00CA53F5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</w:p>
    <w:p w:rsidR="00CA53F5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  <w:r w:rsidRPr="00981886">
        <w:rPr>
          <w:rFonts w:ascii="Calibri" w:hAnsi="Calibri" w:cs="Calibri"/>
          <w:sz w:val="22"/>
          <w:szCs w:val="22"/>
        </w:rPr>
        <w:t>Kaivosluvassa on annettava yleisten ja yksityisten etujen turvaamiseksi tarpeelliset määräykset:</w:t>
      </w:r>
    </w:p>
    <w:p w:rsidR="00CA53F5" w:rsidRPr="00981886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</w:p>
    <w:p w:rsidR="00CA53F5" w:rsidRPr="00981886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  <w:r w:rsidRPr="00981886">
        <w:rPr>
          <w:rFonts w:ascii="Calibri" w:hAnsi="Calibri" w:cs="Calibri"/>
          <w:sz w:val="22"/>
          <w:szCs w:val="22"/>
        </w:rPr>
        <w:t>1) kaivostoiminnasta aiheutuvien haitallisten vaikutusten välttämiseksi tai rajoittamiseksi sekä ihmisten terveyden ja yleisen turvallisuuden varmistamiseksi;</w:t>
      </w:r>
    </w:p>
    <w:p w:rsidR="00CA53F5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</w:p>
    <w:p w:rsidR="00CA53F5" w:rsidRPr="00981886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  <w:r w:rsidRPr="00981886">
        <w:rPr>
          <w:rFonts w:ascii="Calibri" w:hAnsi="Calibri" w:cs="Calibri"/>
          <w:sz w:val="22"/>
          <w:szCs w:val="22"/>
        </w:rPr>
        <w:t>2) toimenpiteistä, joilla varmistetaan, että kaivostoiminnassa ei harjoiteta ilmeistä kaivosmineraalien tuhlausta taikka kaivoksen mahdollista tulevaa käyttöä ja louhimistyötä ei vaaranneta tai vaikeuteta;</w:t>
      </w:r>
    </w:p>
    <w:p w:rsidR="00CA53F5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</w:p>
    <w:p w:rsidR="00CA53F5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  <w:r w:rsidRPr="00981886">
        <w:rPr>
          <w:rFonts w:ascii="Calibri" w:hAnsi="Calibri" w:cs="Calibri"/>
          <w:sz w:val="22"/>
          <w:szCs w:val="22"/>
        </w:rPr>
        <w:t>3) esiintymän hyödyntämisen laajuutta ja tuloksia koskevasta selvitysvelvollisuudesta;</w:t>
      </w:r>
    </w:p>
    <w:p w:rsidR="004E2677" w:rsidRPr="00981886" w:rsidRDefault="004E2677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</w:p>
    <w:p w:rsidR="00CA53F5" w:rsidRPr="00981886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  <w:r w:rsidRPr="00981886">
        <w:rPr>
          <w:rFonts w:ascii="Calibri" w:hAnsi="Calibri" w:cs="Calibri"/>
          <w:sz w:val="22"/>
          <w:szCs w:val="22"/>
        </w:rPr>
        <w:t>4) poronhoidolle aiheutuvien haittojen vähentämiseksi erityisellä poronhoitoalueella;</w:t>
      </w:r>
    </w:p>
    <w:p w:rsidR="00CA53F5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</w:p>
    <w:p w:rsidR="00CA53F5" w:rsidRPr="00981886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  <w:r w:rsidRPr="00981886">
        <w:rPr>
          <w:rFonts w:ascii="Calibri" w:hAnsi="Calibri" w:cs="Calibri"/>
          <w:sz w:val="22"/>
          <w:szCs w:val="22"/>
        </w:rPr>
        <w:t>5) sen varmistamiseksi, ettei luvassa tarkoitetulla toiminnalla vaaranneta saamelaisten asemaa alkuperäiskansana saamelaisten kotiseutualueella ja kolttien kolttalain mukaisia oikeuksia koltta-alueella;</w:t>
      </w:r>
    </w:p>
    <w:p w:rsidR="00CA53F5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  <w:r w:rsidRPr="00981886">
        <w:rPr>
          <w:rFonts w:ascii="Calibri" w:hAnsi="Calibri" w:cs="Calibri"/>
          <w:sz w:val="22"/>
          <w:szCs w:val="22"/>
        </w:rPr>
        <w:lastRenderedPageBreak/>
        <w:t>6) kaivostoiminnan lopettamiseen liittyvästä vakuudesta 10 luvun mukaisesti sekä muista lopettamiseen liittyvistä ja lopettamisen jälkeisistä velvollisuuksista;</w:t>
      </w:r>
    </w:p>
    <w:p w:rsidR="00CA53F5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(ks. alla esitetyt §:t 108-110):</w:t>
      </w:r>
    </w:p>
    <w:p w:rsidR="00CA53F5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</w:p>
    <w:p w:rsidR="00CA53F5" w:rsidRDefault="00CA53F5" w:rsidP="00CA53F5">
      <w:pPr>
        <w:pStyle w:val="AKPleipteksti"/>
        <w:numPr>
          <w:ilvl w:val="0"/>
          <w:numId w:val="28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Kaivosluvan haltijan on asetettava kaivostoiminnan lopetus- ja jälkitoimenpiteitä varten vakuus, jonka on oltava riittävä kaivostoiminnan laatu ja laajuus, toimintaa varten annettavat lupamääräykset ja muun lain nojalla vaaditut vakuudet huomioon ottaen. Kaivoslaki 108 §</w:t>
      </w:r>
    </w:p>
    <w:p w:rsidR="00CA53F5" w:rsidRDefault="00CA53F5" w:rsidP="00CA53F5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</w:p>
    <w:p w:rsidR="00CA53F5" w:rsidRDefault="00CA53F5" w:rsidP="00CA53F5">
      <w:pPr>
        <w:pStyle w:val="AKPleipteksti"/>
        <w:numPr>
          <w:ilvl w:val="0"/>
          <w:numId w:val="28"/>
        </w:numPr>
        <w:spacing w:after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Lupaviranomainen määrää vakuuden lajin ja suuruuden asianomaisessa luvassa. Vakuuden suuruutta on tarvittaessa tarkistettava, kun kaivoslupaa tarkistetaan 62 §:n mukaisesti. Kaivoslaki 109 §</w:t>
      </w:r>
    </w:p>
    <w:p w:rsidR="00CA53F5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</w:p>
    <w:p w:rsidR="00CA53F5" w:rsidRPr="00981886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  <w:r w:rsidRPr="00981886">
        <w:rPr>
          <w:rFonts w:ascii="Calibri" w:hAnsi="Calibri" w:cs="Calibri"/>
          <w:sz w:val="22"/>
          <w:szCs w:val="22"/>
        </w:rPr>
        <w:t>7) lupamääräysten tarkistamiseen liittyvien selvitysten toimittamiseen asetettavasta määräajasta;</w:t>
      </w:r>
    </w:p>
    <w:p w:rsidR="00CA53F5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</w:p>
    <w:p w:rsidR="00CA53F5" w:rsidRPr="00981886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  <w:r w:rsidRPr="00981886">
        <w:rPr>
          <w:rFonts w:ascii="Calibri" w:hAnsi="Calibri" w:cs="Calibri"/>
          <w:sz w:val="22"/>
          <w:szCs w:val="22"/>
        </w:rPr>
        <w:t>8) muista kaivosluvan nojalla tapahtuvaa toimintaa koskevista seikoista sen varmistamiseksi, ettei toiminnasta aiheudu tässä laissa kiellettyä seurausta;</w:t>
      </w:r>
    </w:p>
    <w:p w:rsidR="00CA53F5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</w:p>
    <w:p w:rsidR="00CA53F5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  <w:r w:rsidRPr="00981886">
        <w:rPr>
          <w:rFonts w:ascii="Calibri" w:hAnsi="Calibri" w:cs="Calibri"/>
          <w:sz w:val="22"/>
          <w:szCs w:val="22"/>
        </w:rPr>
        <w:t>9) muista yleisen ja yksityisen edun kannalta välttämättömistä ja luvan edellytysten toteuttamiseen liittyvistä seikoista.</w:t>
      </w:r>
    </w:p>
    <w:p w:rsidR="00CA53F5" w:rsidRDefault="00CA53F5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Kaivoslaki 52.3 §</w:t>
      </w:r>
    </w:p>
    <w:p w:rsidR="00D577F7" w:rsidRDefault="00D577F7" w:rsidP="00CA53F5">
      <w:pPr>
        <w:pStyle w:val="AKPleipteksti"/>
        <w:spacing w:after="0"/>
        <w:ind w:firstLine="4"/>
        <w:rPr>
          <w:rFonts w:ascii="Calibri" w:hAnsi="Calibri" w:cs="Calibri"/>
          <w:sz w:val="22"/>
          <w:szCs w:val="22"/>
        </w:rPr>
      </w:pPr>
    </w:p>
    <w:p w:rsidR="00D577F7" w:rsidRDefault="00D577F7" w:rsidP="00D577F7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Kaivosyhtiön selvitys yleisten ja yksityisten etujen turvaamiseksi</w:t>
      </w:r>
    </w:p>
    <w:p w:rsidR="00D577F7" w:rsidRDefault="00D577F7" w:rsidP="00846DD7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</w:p>
    <w:p w:rsidR="00571782" w:rsidRDefault="00D577F7" w:rsidP="00846DD7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="00571782" w:rsidRPr="00571782">
        <w:rPr>
          <w:rFonts w:ascii="Calibri" w:hAnsi="Calibri" w:cs="Calibri"/>
          <w:sz w:val="22"/>
          <w:szCs w:val="22"/>
        </w:rPr>
        <w:t xml:space="preserve">Kaivosyhtiön selvitys on esitetty liitteessä </w:t>
      </w:r>
      <w:r w:rsidR="00D81209">
        <w:rPr>
          <w:rFonts w:ascii="Calibri" w:hAnsi="Calibri" w:cs="Calibri"/>
          <w:sz w:val="22"/>
          <w:szCs w:val="22"/>
        </w:rPr>
        <w:t>2</w:t>
      </w:r>
      <w:r w:rsidR="00571782" w:rsidRPr="00571782">
        <w:rPr>
          <w:rFonts w:ascii="Calibri" w:hAnsi="Calibri" w:cs="Calibri"/>
          <w:sz w:val="22"/>
          <w:szCs w:val="22"/>
        </w:rPr>
        <w:t xml:space="preserve">. </w:t>
      </w:r>
    </w:p>
    <w:p w:rsidR="00CA53F5" w:rsidRDefault="00CA53F5" w:rsidP="00846DD7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</w:p>
    <w:p w:rsidR="00D577F7" w:rsidRPr="00D577F7" w:rsidRDefault="00D577F7" w:rsidP="00846DD7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  <w:r w:rsidRPr="00D577F7">
        <w:rPr>
          <w:rFonts w:ascii="Calibri" w:hAnsi="Calibri" w:cs="Calibri"/>
          <w:b/>
          <w:sz w:val="22"/>
          <w:szCs w:val="22"/>
        </w:rPr>
        <w:t>Kaivosyhtiön esitys vakuuden suuruudeksi ja lajiksi</w:t>
      </w:r>
    </w:p>
    <w:p w:rsidR="00D577F7" w:rsidRDefault="00D577F7" w:rsidP="00846DD7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</w:p>
    <w:p w:rsidR="00571782" w:rsidRDefault="00D577F7" w:rsidP="00846DD7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K</w:t>
      </w:r>
      <w:r w:rsidRPr="00D577F7">
        <w:rPr>
          <w:rFonts w:ascii="Calibri" w:hAnsi="Calibri" w:cs="Calibri"/>
          <w:sz w:val="22"/>
          <w:szCs w:val="22"/>
        </w:rPr>
        <w:t>eliber</w:t>
      </w:r>
      <w:proofErr w:type="spellEnd"/>
      <w:r w:rsidRPr="00D577F7">
        <w:rPr>
          <w:rFonts w:ascii="Calibri" w:hAnsi="Calibri" w:cs="Calibri"/>
          <w:sz w:val="22"/>
          <w:szCs w:val="22"/>
        </w:rPr>
        <w:t xml:space="preserve"> Oy esittää Syväjärven kaivostoiminnan lopettamiseen liittyväksi </w:t>
      </w:r>
      <w:proofErr w:type="spellStart"/>
      <w:r w:rsidRPr="00D577F7">
        <w:rPr>
          <w:rFonts w:ascii="Calibri" w:hAnsi="Calibri" w:cs="Calibri"/>
          <w:sz w:val="22"/>
          <w:szCs w:val="22"/>
        </w:rPr>
        <w:t>vakuu</w:t>
      </w:r>
      <w:proofErr w:type="spellEnd"/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>
        <w:rPr>
          <w:rFonts w:ascii="Calibri" w:hAnsi="Calibri" w:cs="Calibri"/>
          <w:sz w:val="22"/>
          <w:szCs w:val="22"/>
        </w:rPr>
        <w:t>deksi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r w:rsidR="005C4B59">
        <w:rPr>
          <w:rFonts w:ascii="Calibri" w:hAnsi="Calibri" w:cs="Calibri"/>
          <w:sz w:val="22"/>
          <w:szCs w:val="22"/>
        </w:rPr>
        <w:t>95</w:t>
      </w:r>
      <w:r>
        <w:rPr>
          <w:rFonts w:ascii="Calibri" w:hAnsi="Calibri" w:cs="Calibri"/>
          <w:sz w:val="22"/>
          <w:szCs w:val="22"/>
        </w:rPr>
        <w:t xml:space="preserve"> 000 euroa ja vakuuden lajiksi omavelkaista pankkitakausta. </w:t>
      </w:r>
    </w:p>
    <w:p w:rsidR="00D577F7" w:rsidRDefault="00D577F7" w:rsidP="00846DD7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</w:p>
    <w:p w:rsidR="00D577F7" w:rsidRDefault="00D577F7" w:rsidP="00846DD7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Kaivosyhtiön perustelut vakuuden suuruudelle:</w:t>
      </w:r>
    </w:p>
    <w:p w:rsidR="00D577F7" w:rsidRDefault="00D577F7" w:rsidP="00846DD7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</w:p>
    <w:p w:rsidR="00D577F7" w:rsidRPr="00D577F7" w:rsidRDefault="00D577F7" w:rsidP="00846DD7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577F7">
        <w:rPr>
          <w:rFonts w:ascii="Calibri" w:hAnsi="Calibri" w:cs="Calibri"/>
          <w:sz w:val="22"/>
          <w:szCs w:val="22"/>
        </w:rPr>
        <w:t xml:space="preserve">Kaivostoiminnan loppuessa sulkemistoimenpiteillä saatetaan kaivosalue </w:t>
      </w:r>
      <w:proofErr w:type="spellStart"/>
      <w:r w:rsidRPr="00D577F7">
        <w:rPr>
          <w:rFonts w:ascii="Calibri" w:hAnsi="Calibri" w:cs="Calibri"/>
          <w:sz w:val="22"/>
          <w:szCs w:val="22"/>
        </w:rPr>
        <w:t>sellai</w:t>
      </w:r>
      <w:proofErr w:type="spellEnd"/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Pr="00D577F7">
        <w:rPr>
          <w:rFonts w:ascii="Calibri" w:hAnsi="Calibri" w:cs="Calibri"/>
          <w:sz w:val="22"/>
          <w:szCs w:val="22"/>
        </w:rPr>
        <w:t>seen</w:t>
      </w:r>
      <w:proofErr w:type="spellEnd"/>
      <w:r w:rsidRPr="00D577F7">
        <w:rPr>
          <w:rFonts w:ascii="Calibri" w:hAnsi="Calibri" w:cs="Calibri"/>
          <w:sz w:val="22"/>
          <w:szCs w:val="22"/>
        </w:rPr>
        <w:t xml:space="preserve"> tilaan, ettei alue vaaranna ihmisten terveyttä tai yleistä turvallisuutta. </w:t>
      </w:r>
      <w:proofErr w:type="spellStart"/>
      <w:r w:rsidRPr="00D577F7">
        <w:rPr>
          <w:rFonts w:ascii="Calibri" w:hAnsi="Calibri" w:cs="Calibri"/>
          <w:sz w:val="22"/>
          <w:szCs w:val="22"/>
        </w:rPr>
        <w:t>Kai</w:t>
      </w:r>
      <w:r>
        <w:rPr>
          <w:rFonts w:ascii="Calibri" w:hAnsi="Calibri" w:cs="Calibri"/>
          <w:sz w:val="22"/>
          <w:szCs w:val="22"/>
        </w:rPr>
        <w:t>-</w:t>
      </w:r>
      <w:proofErr w:type="spellEnd"/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Pr="00D577F7">
        <w:rPr>
          <w:rFonts w:ascii="Calibri" w:hAnsi="Calibri" w:cs="Calibri"/>
          <w:sz w:val="22"/>
          <w:szCs w:val="22"/>
        </w:rPr>
        <w:t>voslain</w:t>
      </w:r>
      <w:proofErr w:type="spellEnd"/>
      <w:r w:rsidRPr="00D577F7">
        <w:rPr>
          <w:rFonts w:ascii="Calibri" w:hAnsi="Calibri" w:cs="Calibri"/>
          <w:sz w:val="22"/>
          <w:szCs w:val="22"/>
        </w:rPr>
        <w:t xml:space="preserve"> mukainen vakuus asetetaan kaivosalueen maisemointiin, rakennusten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D577F7">
        <w:rPr>
          <w:rFonts w:ascii="Calibri" w:hAnsi="Calibri" w:cs="Calibri"/>
          <w:sz w:val="22"/>
          <w:szCs w:val="22"/>
        </w:rPr>
        <w:t xml:space="preserve">purkamiseen ja turvallisuuden varmistamiseen, kuten avolouhosten </w:t>
      </w:r>
      <w:proofErr w:type="spellStart"/>
      <w:r w:rsidRPr="00D577F7">
        <w:rPr>
          <w:rFonts w:ascii="Calibri" w:hAnsi="Calibri" w:cs="Calibri"/>
          <w:sz w:val="22"/>
          <w:szCs w:val="22"/>
        </w:rPr>
        <w:t>merkitsemi</w:t>
      </w:r>
      <w:proofErr w:type="spellEnd"/>
      <w:r>
        <w:rPr>
          <w:rFonts w:ascii="Calibri" w:hAnsi="Calibri" w:cs="Calibri"/>
          <w:sz w:val="22"/>
          <w:szCs w:val="22"/>
        </w:rPr>
        <w:t>-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proofErr w:type="spellStart"/>
      <w:r w:rsidRPr="00D577F7">
        <w:rPr>
          <w:rFonts w:ascii="Calibri" w:hAnsi="Calibri" w:cs="Calibri"/>
          <w:sz w:val="22"/>
          <w:szCs w:val="22"/>
        </w:rPr>
        <w:t>seen</w:t>
      </w:r>
      <w:proofErr w:type="spellEnd"/>
      <w:r w:rsidRPr="00D577F7">
        <w:rPr>
          <w:rFonts w:ascii="Calibri" w:hAnsi="Calibri" w:cs="Calibri"/>
          <w:sz w:val="22"/>
          <w:szCs w:val="22"/>
        </w:rPr>
        <w:t xml:space="preserve"> ja aitaamiseen.</w:t>
      </w:r>
    </w:p>
    <w:p w:rsidR="005C4B59" w:rsidRDefault="00D577F7" w:rsidP="00D577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77F7" w:rsidRDefault="00D577F7" w:rsidP="005C4B59">
      <w:pPr>
        <w:pStyle w:val="Default"/>
        <w:ind w:left="1304" w:firstLine="1304"/>
        <w:rPr>
          <w:sz w:val="22"/>
          <w:szCs w:val="22"/>
        </w:rPr>
      </w:pPr>
      <w:proofErr w:type="spellStart"/>
      <w:r>
        <w:rPr>
          <w:sz w:val="22"/>
          <w:szCs w:val="22"/>
        </w:rPr>
        <w:t>Keliber</w:t>
      </w:r>
      <w:proofErr w:type="spellEnd"/>
      <w:r>
        <w:rPr>
          <w:sz w:val="22"/>
          <w:szCs w:val="22"/>
        </w:rPr>
        <w:t xml:space="preserve"> Oy on suunnitellut toteuttavansa sivukivikasojen luiskauskulmaa jo </w:t>
      </w:r>
      <w:proofErr w:type="spellStart"/>
      <w:r>
        <w:rPr>
          <w:sz w:val="22"/>
          <w:szCs w:val="22"/>
        </w:rPr>
        <w:t>kai</w:t>
      </w:r>
      <w:r w:rsidR="00223BE4">
        <w:rPr>
          <w:sz w:val="22"/>
          <w:szCs w:val="22"/>
        </w:rPr>
        <w:t>-</w:t>
      </w:r>
      <w:proofErr w:type="spellEnd"/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vostoiminnan</w:t>
      </w:r>
      <w:proofErr w:type="spellEnd"/>
      <w:r>
        <w:rPr>
          <w:sz w:val="22"/>
          <w:szCs w:val="22"/>
        </w:rPr>
        <w:t xml:space="preserve"> aikana tavallista loivempana (keskimääräinen kulma 1:3). Tällöin </w:t>
      </w:r>
      <w:r>
        <w:rPr>
          <w:sz w:val="22"/>
          <w:szCs w:val="22"/>
        </w:rPr>
        <w:tab/>
        <w:t xml:space="preserve">lopetusvaiheen sulkemistoimenpiteisiin ei jää mittavia maansiirtotöitä, vaan </w:t>
      </w:r>
      <w:proofErr w:type="spellStart"/>
      <w:r>
        <w:rPr>
          <w:sz w:val="22"/>
          <w:szCs w:val="22"/>
        </w:rPr>
        <w:t>lä</w:t>
      </w:r>
      <w:proofErr w:type="spellEnd"/>
      <w:r w:rsidR="00223BE4">
        <w:rPr>
          <w:sz w:val="22"/>
          <w:szCs w:val="22"/>
        </w:rPr>
        <w:t>-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hinnä</w:t>
      </w:r>
      <w:proofErr w:type="spellEnd"/>
      <w:r>
        <w:rPr>
          <w:sz w:val="22"/>
          <w:szCs w:val="22"/>
        </w:rPr>
        <w:t xml:space="preserve"> luiskauksen hienosäätöä ja moreenipeiton laittoa. </w:t>
      </w:r>
    </w:p>
    <w:p w:rsidR="005C4B59" w:rsidRDefault="00D577F7" w:rsidP="00D577F7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77F7" w:rsidRDefault="00D577F7" w:rsidP="005C4B59">
      <w:pPr>
        <w:pStyle w:val="Default"/>
        <w:ind w:left="1304" w:firstLine="1304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Kaivostoiminnan aikaiset rakennukset ovat helposti muutettavia viipaleparakkeja, </w:t>
      </w:r>
      <w:r>
        <w:rPr>
          <w:sz w:val="22"/>
          <w:szCs w:val="22"/>
        </w:rPr>
        <w:tab/>
        <w:t xml:space="preserve">jotka siirretään toiminnan loputtua seuraavalle louhintakohteelle. </w:t>
      </w:r>
    </w:p>
    <w:p w:rsidR="00D577F7" w:rsidRDefault="00D577F7" w:rsidP="00D577F7">
      <w:pPr>
        <w:pStyle w:val="AKPleipteksti"/>
        <w:spacing w:after="0"/>
        <w:ind w:left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D577F7" w:rsidRPr="00223BE4" w:rsidRDefault="00D577F7" w:rsidP="00D577F7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223BE4">
        <w:rPr>
          <w:rFonts w:ascii="Calibri" w:hAnsi="Calibri" w:cs="Calibri"/>
          <w:sz w:val="22"/>
          <w:szCs w:val="22"/>
        </w:rPr>
        <w:t xml:space="preserve">Syväjärvelle suunnitellun avolouhoksen pinta-ala on noin </w:t>
      </w:r>
      <w:r w:rsidR="005C4B59">
        <w:rPr>
          <w:rFonts w:ascii="Calibri" w:hAnsi="Calibri" w:cs="Calibri"/>
          <w:sz w:val="22"/>
          <w:szCs w:val="22"/>
        </w:rPr>
        <w:t>30</w:t>
      </w:r>
      <w:r w:rsidRPr="00223BE4">
        <w:rPr>
          <w:rFonts w:ascii="Calibri" w:hAnsi="Calibri" w:cs="Calibri"/>
          <w:sz w:val="22"/>
          <w:szCs w:val="22"/>
        </w:rPr>
        <w:t xml:space="preserve"> ha. Avo</w:t>
      </w:r>
      <w:r w:rsidR="00A17AC3">
        <w:rPr>
          <w:rFonts w:ascii="Calibri" w:hAnsi="Calibri" w:cs="Calibri"/>
          <w:sz w:val="22"/>
          <w:szCs w:val="22"/>
        </w:rPr>
        <w:t>-</w:t>
      </w:r>
      <w:r w:rsidRPr="00223BE4">
        <w:rPr>
          <w:rFonts w:ascii="Calibri" w:hAnsi="Calibri" w:cs="Calibri"/>
          <w:sz w:val="22"/>
          <w:szCs w:val="22"/>
        </w:rPr>
        <w:tab/>
      </w:r>
      <w:r w:rsidRPr="00223BE4">
        <w:rPr>
          <w:rFonts w:ascii="Calibri" w:hAnsi="Calibri" w:cs="Calibri"/>
          <w:sz w:val="22"/>
          <w:szCs w:val="22"/>
        </w:rPr>
        <w:tab/>
      </w:r>
      <w:r w:rsidR="00223BE4">
        <w:rPr>
          <w:rFonts w:ascii="Calibri" w:hAnsi="Calibri" w:cs="Calibri"/>
          <w:sz w:val="22"/>
          <w:szCs w:val="22"/>
        </w:rPr>
        <w:tab/>
      </w:r>
      <w:r w:rsidRPr="00223BE4">
        <w:rPr>
          <w:rFonts w:ascii="Calibri" w:hAnsi="Calibri" w:cs="Calibri"/>
          <w:sz w:val="22"/>
          <w:szCs w:val="22"/>
        </w:rPr>
        <w:t xml:space="preserve">louhosta kiertävä suoja-aita </w:t>
      </w:r>
      <w:proofErr w:type="gramStart"/>
      <w:r w:rsidRPr="00223BE4">
        <w:rPr>
          <w:rFonts w:ascii="Calibri" w:hAnsi="Calibri" w:cs="Calibri"/>
          <w:sz w:val="22"/>
          <w:szCs w:val="22"/>
        </w:rPr>
        <w:t>tulee</w:t>
      </w:r>
      <w:r w:rsidR="007F6166">
        <w:rPr>
          <w:rFonts w:ascii="Calibri" w:hAnsi="Calibri" w:cs="Calibri"/>
          <w:sz w:val="22"/>
          <w:szCs w:val="22"/>
        </w:rPr>
        <w:t xml:space="preserve"> </w:t>
      </w:r>
      <w:r w:rsidRPr="00223BE4">
        <w:rPr>
          <w:rFonts w:ascii="Calibri" w:hAnsi="Calibri" w:cs="Calibri"/>
          <w:sz w:val="22"/>
          <w:szCs w:val="22"/>
        </w:rPr>
        <w:t>olemaan</w:t>
      </w:r>
      <w:proofErr w:type="gramEnd"/>
      <w:r w:rsidRPr="00223BE4">
        <w:rPr>
          <w:rFonts w:ascii="Calibri" w:hAnsi="Calibri" w:cs="Calibri"/>
          <w:sz w:val="22"/>
          <w:szCs w:val="22"/>
        </w:rPr>
        <w:t xml:space="preserve"> noin </w:t>
      </w:r>
      <w:r w:rsidR="00422F11">
        <w:rPr>
          <w:rFonts w:ascii="Calibri" w:hAnsi="Calibri" w:cs="Calibri"/>
          <w:sz w:val="22"/>
          <w:szCs w:val="22"/>
        </w:rPr>
        <w:t>3400</w:t>
      </w:r>
      <w:r w:rsidRPr="00223BE4">
        <w:rPr>
          <w:rFonts w:ascii="Calibri" w:hAnsi="Calibri" w:cs="Calibri"/>
          <w:sz w:val="22"/>
          <w:szCs w:val="22"/>
        </w:rPr>
        <w:t xml:space="preserve"> metriä pitkä.</w:t>
      </w:r>
    </w:p>
    <w:p w:rsidR="00D577F7" w:rsidRPr="00D577F7" w:rsidRDefault="00D577F7" w:rsidP="00846DD7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8514A2" w:rsidRPr="00C86E4E" w:rsidRDefault="008514A2" w:rsidP="00013AF3">
      <w:pPr>
        <w:pStyle w:val="akpasia"/>
        <w:spacing w:after="0"/>
        <w:jc w:val="both"/>
        <w:rPr>
          <w:rFonts w:ascii="Calibri" w:hAnsi="Calibri" w:cs="Calibri"/>
          <w:i/>
          <w:sz w:val="22"/>
          <w:szCs w:val="22"/>
          <w:lang w:val="fi-FI"/>
        </w:rPr>
      </w:pPr>
      <w:bookmarkStart w:id="0" w:name="_Hlk8733040"/>
      <w:r w:rsidRPr="00C86E4E">
        <w:rPr>
          <w:rFonts w:ascii="Calibri" w:hAnsi="Calibri" w:cs="Calibri"/>
          <w:b/>
          <w:sz w:val="22"/>
          <w:szCs w:val="22"/>
          <w:lang w:val="fi-FI"/>
        </w:rPr>
        <w:t>Lausuntopyynnöt ja asianosaisten kuuleminen</w:t>
      </w:r>
    </w:p>
    <w:p w:rsidR="008514A2" w:rsidRPr="001A48B0" w:rsidRDefault="008514A2" w:rsidP="008514A2">
      <w:pPr>
        <w:pStyle w:val="AKPleipteksti"/>
        <w:spacing w:after="0"/>
        <w:ind w:left="0"/>
        <w:rPr>
          <w:rFonts w:ascii="Calibri" w:hAnsi="Calibri" w:cs="Calibri"/>
          <w:b/>
          <w:sz w:val="22"/>
          <w:szCs w:val="22"/>
        </w:rPr>
      </w:pPr>
    </w:p>
    <w:p w:rsidR="006C6F94" w:rsidRDefault="0027497E" w:rsidP="0027497E">
      <w:pPr>
        <w:pStyle w:val="akpasia"/>
        <w:spacing w:after="0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ab/>
      </w:r>
      <w:r>
        <w:rPr>
          <w:rFonts w:ascii="Calibri" w:hAnsi="Calibri" w:cs="Calibri"/>
          <w:sz w:val="22"/>
          <w:szCs w:val="22"/>
          <w:lang w:val="fi-FI"/>
        </w:rPr>
        <w:tab/>
      </w:r>
      <w:r w:rsidR="008514A2" w:rsidRPr="001A48B0">
        <w:rPr>
          <w:rFonts w:ascii="Calibri" w:hAnsi="Calibri" w:cs="Calibri"/>
          <w:sz w:val="22"/>
          <w:szCs w:val="22"/>
          <w:lang w:val="fi-FI"/>
        </w:rPr>
        <w:t xml:space="preserve">Ennen asian ratkaisemista </w:t>
      </w:r>
      <w:r w:rsidR="00DA4DC4">
        <w:rPr>
          <w:rFonts w:ascii="Calibri" w:hAnsi="Calibri" w:cs="Calibri"/>
          <w:sz w:val="22"/>
          <w:szCs w:val="22"/>
          <w:lang w:val="fi-FI"/>
        </w:rPr>
        <w:t xml:space="preserve">Turvallisuus- ja kemikaalivirasto (Tukes) </w:t>
      </w:r>
      <w:r w:rsidR="00880BD3">
        <w:rPr>
          <w:rFonts w:ascii="Calibri" w:hAnsi="Calibri" w:cs="Calibri"/>
          <w:sz w:val="22"/>
          <w:szCs w:val="22"/>
          <w:lang w:val="fi-FI"/>
        </w:rPr>
        <w:t>varaa</w:t>
      </w:r>
      <w:r w:rsidR="008514A2" w:rsidRPr="001A48B0">
        <w:rPr>
          <w:rFonts w:ascii="Calibri" w:hAnsi="Calibri" w:cs="Calibri"/>
          <w:sz w:val="22"/>
          <w:szCs w:val="22"/>
          <w:lang w:val="fi-FI"/>
        </w:rPr>
        <w:t xml:space="preserve"> </w:t>
      </w:r>
      <w:r w:rsidR="00177E55">
        <w:rPr>
          <w:rFonts w:ascii="Calibri" w:hAnsi="Calibri" w:cs="Calibri"/>
          <w:sz w:val="22"/>
          <w:szCs w:val="22"/>
          <w:lang w:val="fi-FI"/>
        </w:rPr>
        <w:tab/>
      </w:r>
      <w:r w:rsidR="00177E55">
        <w:rPr>
          <w:rFonts w:ascii="Calibri" w:hAnsi="Calibri" w:cs="Calibri"/>
          <w:sz w:val="22"/>
          <w:szCs w:val="22"/>
          <w:lang w:val="fi-FI"/>
        </w:rPr>
        <w:tab/>
      </w:r>
      <w:r w:rsidR="00880BD3">
        <w:rPr>
          <w:rFonts w:ascii="Calibri" w:hAnsi="Calibri" w:cs="Calibri"/>
          <w:sz w:val="22"/>
          <w:szCs w:val="22"/>
          <w:lang w:val="fi-FI"/>
        </w:rPr>
        <w:tab/>
      </w:r>
      <w:r w:rsidR="008514A2" w:rsidRPr="001A48B0">
        <w:rPr>
          <w:rFonts w:ascii="Calibri" w:hAnsi="Calibri" w:cs="Calibri"/>
          <w:sz w:val="22"/>
          <w:szCs w:val="22"/>
          <w:lang w:val="fi-FI"/>
        </w:rPr>
        <w:t xml:space="preserve">mahdollisuuden esittää </w:t>
      </w:r>
      <w:r w:rsidR="006C6F94">
        <w:rPr>
          <w:rFonts w:ascii="Calibri" w:hAnsi="Calibri" w:cs="Calibri"/>
          <w:sz w:val="22"/>
          <w:szCs w:val="22"/>
          <w:lang w:val="fi-FI"/>
        </w:rPr>
        <w:t xml:space="preserve">muistutuksia ja </w:t>
      </w:r>
      <w:r w:rsidR="008514A2" w:rsidRPr="001A48B0">
        <w:rPr>
          <w:rFonts w:ascii="Calibri" w:hAnsi="Calibri" w:cs="Calibri"/>
          <w:sz w:val="22"/>
          <w:szCs w:val="22"/>
          <w:lang w:val="fi-FI"/>
        </w:rPr>
        <w:t>mielipiteitä</w:t>
      </w:r>
      <w:r w:rsidR="00177E55">
        <w:rPr>
          <w:rFonts w:ascii="Calibri" w:hAnsi="Calibri" w:cs="Calibri"/>
          <w:sz w:val="22"/>
          <w:szCs w:val="22"/>
          <w:lang w:val="fi-FI"/>
        </w:rPr>
        <w:t xml:space="preserve"> </w:t>
      </w:r>
      <w:r w:rsidR="008514A2" w:rsidRPr="001A48B0">
        <w:rPr>
          <w:rFonts w:ascii="Calibri" w:hAnsi="Calibri" w:cs="Calibri"/>
          <w:sz w:val="22"/>
          <w:szCs w:val="22"/>
          <w:lang w:val="fi-FI"/>
        </w:rPr>
        <w:t>kaivos</w:t>
      </w:r>
      <w:r w:rsidR="00A86D72">
        <w:rPr>
          <w:rFonts w:ascii="Calibri" w:hAnsi="Calibri" w:cs="Calibri"/>
          <w:sz w:val="22"/>
          <w:szCs w:val="22"/>
          <w:lang w:val="fi-FI"/>
        </w:rPr>
        <w:t>lupa</w:t>
      </w:r>
      <w:r w:rsidR="008514A2" w:rsidRPr="001A48B0">
        <w:rPr>
          <w:rFonts w:ascii="Calibri" w:hAnsi="Calibri" w:cs="Calibri"/>
          <w:sz w:val="22"/>
          <w:szCs w:val="22"/>
          <w:lang w:val="fi-FI"/>
        </w:rPr>
        <w:t>hakemuksesta.</w:t>
      </w:r>
    </w:p>
    <w:p w:rsidR="008514A2" w:rsidRPr="001A48B0" w:rsidRDefault="006C6F94" w:rsidP="006C6F94">
      <w:pPr>
        <w:pStyle w:val="akpasia"/>
        <w:spacing w:after="0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ab/>
      </w:r>
      <w:r>
        <w:rPr>
          <w:rFonts w:ascii="Calibri" w:hAnsi="Calibri" w:cs="Calibri"/>
          <w:sz w:val="22"/>
          <w:szCs w:val="22"/>
          <w:lang w:val="fi-FI"/>
        </w:rPr>
        <w:tab/>
        <w:t>Kaivoslaki (621/2011) 39 §</w:t>
      </w:r>
      <w:r w:rsidR="008514A2" w:rsidRPr="001A48B0">
        <w:rPr>
          <w:rFonts w:ascii="Calibri" w:hAnsi="Calibri" w:cs="Calibri"/>
          <w:sz w:val="22"/>
          <w:szCs w:val="22"/>
          <w:lang w:val="fi-FI"/>
        </w:rPr>
        <w:t xml:space="preserve"> </w:t>
      </w:r>
    </w:p>
    <w:p w:rsidR="008514A2" w:rsidRPr="001A48B0" w:rsidRDefault="008514A2" w:rsidP="0027497E">
      <w:pPr>
        <w:pStyle w:val="akpasia"/>
        <w:spacing w:after="0"/>
        <w:rPr>
          <w:rFonts w:ascii="Calibri" w:hAnsi="Calibri" w:cs="Calibri"/>
          <w:sz w:val="22"/>
          <w:szCs w:val="22"/>
          <w:lang w:val="fi-FI"/>
        </w:rPr>
      </w:pPr>
    </w:p>
    <w:p w:rsidR="00241F4A" w:rsidRDefault="00DA4DC4" w:rsidP="00AF14F8">
      <w:pPr>
        <w:pStyle w:val="akpasia"/>
        <w:spacing w:after="0"/>
        <w:ind w:left="2608" w:firstLine="2"/>
        <w:rPr>
          <w:rFonts w:ascii="Calibri" w:hAnsi="Calibri" w:cs="Calibri"/>
          <w:sz w:val="22"/>
          <w:szCs w:val="22"/>
          <w:lang w:val="fi-FI"/>
        </w:rPr>
      </w:pPr>
      <w:r w:rsidRPr="006C6F94">
        <w:rPr>
          <w:rFonts w:ascii="Calibri" w:hAnsi="Calibri" w:cs="Calibri"/>
          <w:sz w:val="22"/>
          <w:szCs w:val="22"/>
          <w:lang w:val="fi-FI"/>
        </w:rPr>
        <w:t>Turvallisuus- ja kemikaalivirasto</w:t>
      </w:r>
      <w:r w:rsidR="008514A2" w:rsidRPr="006C6F94">
        <w:rPr>
          <w:rFonts w:ascii="Calibri" w:hAnsi="Calibri" w:cs="Calibri"/>
          <w:sz w:val="22"/>
          <w:szCs w:val="22"/>
          <w:lang w:val="fi-FI"/>
        </w:rPr>
        <w:t xml:space="preserve"> </w:t>
      </w:r>
      <w:r w:rsidR="00880BD3">
        <w:rPr>
          <w:rFonts w:ascii="Calibri" w:hAnsi="Calibri" w:cs="Calibri"/>
          <w:sz w:val="22"/>
          <w:szCs w:val="22"/>
          <w:lang w:val="fi-FI"/>
        </w:rPr>
        <w:t>pyytää</w:t>
      </w:r>
      <w:r w:rsidR="008514A2" w:rsidRPr="006C6F94">
        <w:rPr>
          <w:rFonts w:ascii="Calibri" w:hAnsi="Calibri" w:cs="Calibri"/>
          <w:sz w:val="22"/>
          <w:szCs w:val="22"/>
          <w:lang w:val="fi-FI"/>
        </w:rPr>
        <w:t xml:space="preserve"> ennen päätöksentekoa hakemuksesta lausunnot </w:t>
      </w:r>
      <w:r w:rsidR="00AF14F8">
        <w:rPr>
          <w:rFonts w:ascii="Calibri" w:hAnsi="Calibri" w:cs="Calibri"/>
          <w:sz w:val="22"/>
          <w:szCs w:val="22"/>
          <w:lang w:val="fi-FI"/>
        </w:rPr>
        <w:t>K</w:t>
      </w:r>
      <w:r w:rsidR="00223BE4">
        <w:rPr>
          <w:rFonts w:ascii="Calibri" w:hAnsi="Calibri" w:cs="Calibri"/>
          <w:sz w:val="22"/>
          <w:szCs w:val="22"/>
          <w:lang w:val="fi-FI"/>
        </w:rPr>
        <w:t xml:space="preserve">okkolan kaupungilta, Kaustisen kunnalta, </w:t>
      </w:r>
      <w:r w:rsidR="00216F09">
        <w:rPr>
          <w:rFonts w:ascii="Calibri" w:hAnsi="Calibri" w:cs="Calibri"/>
          <w:sz w:val="22"/>
          <w:szCs w:val="22"/>
          <w:lang w:val="fi-FI"/>
        </w:rPr>
        <w:t xml:space="preserve">Pohjanmaan ELY-keskukselta, </w:t>
      </w:r>
      <w:r w:rsidR="00115DE6">
        <w:rPr>
          <w:rFonts w:ascii="Calibri" w:hAnsi="Calibri" w:cs="Calibri"/>
          <w:sz w:val="22"/>
          <w:szCs w:val="22"/>
          <w:lang w:val="fi-FI"/>
        </w:rPr>
        <w:t>Etelä-</w:t>
      </w:r>
      <w:r w:rsidR="009A0701">
        <w:rPr>
          <w:rFonts w:ascii="Calibri" w:hAnsi="Calibri" w:cs="Calibri"/>
          <w:sz w:val="22"/>
          <w:szCs w:val="22"/>
          <w:lang w:val="fi-FI"/>
        </w:rPr>
        <w:t xml:space="preserve">Pohjanmaan ELY-keskukselta, </w:t>
      </w:r>
      <w:r w:rsidR="00216F09">
        <w:rPr>
          <w:rFonts w:ascii="Calibri" w:hAnsi="Calibri" w:cs="Calibri"/>
          <w:sz w:val="22"/>
          <w:szCs w:val="22"/>
          <w:lang w:val="fi-FI"/>
        </w:rPr>
        <w:t>Kainuun ELY-keskukselta (patoturvallisuus), Museovirasto</w:t>
      </w:r>
      <w:r w:rsidR="0079777B">
        <w:rPr>
          <w:rFonts w:ascii="Calibri" w:hAnsi="Calibri" w:cs="Calibri"/>
          <w:sz w:val="22"/>
          <w:szCs w:val="22"/>
          <w:lang w:val="fi-FI"/>
        </w:rPr>
        <w:t>lta</w:t>
      </w:r>
      <w:r w:rsidR="00216F09">
        <w:rPr>
          <w:rFonts w:ascii="Calibri" w:hAnsi="Calibri" w:cs="Calibri"/>
          <w:sz w:val="22"/>
          <w:szCs w:val="22"/>
          <w:lang w:val="fi-FI"/>
        </w:rPr>
        <w:t xml:space="preserve">, </w:t>
      </w:r>
      <w:r w:rsidR="00A17AC3">
        <w:rPr>
          <w:rFonts w:ascii="Calibri" w:hAnsi="Calibri" w:cs="Calibri"/>
          <w:sz w:val="22"/>
          <w:szCs w:val="22"/>
          <w:lang w:val="fi-FI"/>
        </w:rPr>
        <w:t xml:space="preserve">Keski-Pohjanmaan liitolta </w:t>
      </w:r>
      <w:r w:rsidR="008514A2" w:rsidRPr="006C6F94">
        <w:rPr>
          <w:rFonts w:ascii="Calibri" w:hAnsi="Calibri" w:cs="Calibri"/>
          <w:sz w:val="22"/>
          <w:szCs w:val="22"/>
          <w:lang w:val="fi-FI"/>
        </w:rPr>
        <w:t>ja</w:t>
      </w:r>
      <w:r w:rsidR="00AF14F8">
        <w:rPr>
          <w:rFonts w:ascii="Calibri" w:hAnsi="Calibri" w:cs="Calibri"/>
          <w:sz w:val="22"/>
          <w:szCs w:val="22"/>
          <w:lang w:val="fi-FI"/>
        </w:rPr>
        <w:t xml:space="preserve"> </w:t>
      </w:r>
      <w:r w:rsidR="008514A2" w:rsidRPr="006C6F94">
        <w:rPr>
          <w:rFonts w:ascii="Calibri" w:hAnsi="Calibri" w:cs="Calibri"/>
          <w:sz w:val="22"/>
          <w:szCs w:val="22"/>
          <w:lang w:val="fi-FI"/>
        </w:rPr>
        <w:t>tarvittaessa muussa</w:t>
      </w:r>
      <w:r w:rsidR="006A1DD5">
        <w:rPr>
          <w:rFonts w:ascii="Calibri" w:hAnsi="Calibri" w:cs="Calibri"/>
          <w:sz w:val="22"/>
          <w:szCs w:val="22"/>
          <w:lang w:val="fi-FI"/>
        </w:rPr>
        <w:t xml:space="preserve"> </w:t>
      </w:r>
      <w:r w:rsidR="008514A2" w:rsidRPr="006C6F94">
        <w:rPr>
          <w:rFonts w:ascii="Calibri" w:hAnsi="Calibri" w:cs="Calibri"/>
          <w:sz w:val="22"/>
          <w:szCs w:val="22"/>
          <w:lang w:val="fi-FI"/>
        </w:rPr>
        <w:t>lainsäädännössä mainituilta tahoilta.</w:t>
      </w:r>
      <w:r w:rsidR="006C6F94">
        <w:rPr>
          <w:rFonts w:ascii="Calibri" w:hAnsi="Calibri" w:cs="Calibri"/>
          <w:sz w:val="22"/>
          <w:szCs w:val="22"/>
          <w:lang w:val="fi-FI"/>
        </w:rPr>
        <w:t xml:space="preserve"> </w:t>
      </w:r>
    </w:p>
    <w:p w:rsidR="008514A2" w:rsidRPr="006C6F94" w:rsidRDefault="00241F4A" w:rsidP="006C6F94">
      <w:pPr>
        <w:pStyle w:val="akpasia"/>
        <w:spacing w:after="0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ab/>
      </w:r>
      <w:r>
        <w:rPr>
          <w:rFonts w:ascii="Calibri" w:hAnsi="Calibri" w:cs="Calibri"/>
          <w:sz w:val="22"/>
          <w:szCs w:val="22"/>
          <w:lang w:val="fi-FI"/>
        </w:rPr>
        <w:tab/>
      </w:r>
      <w:r w:rsidR="006C6F94">
        <w:rPr>
          <w:rFonts w:ascii="Calibri" w:hAnsi="Calibri" w:cs="Calibri"/>
          <w:sz w:val="22"/>
          <w:szCs w:val="22"/>
          <w:lang w:val="fi-FI"/>
        </w:rPr>
        <w:t>Kaivoslaki (621/2011)</w:t>
      </w:r>
      <w:r>
        <w:rPr>
          <w:rFonts w:ascii="Calibri" w:hAnsi="Calibri" w:cs="Calibri"/>
          <w:sz w:val="22"/>
          <w:szCs w:val="22"/>
          <w:lang w:val="fi-FI"/>
        </w:rPr>
        <w:t xml:space="preserve"> </w:t>
      </w:r>
      <w:r w:rsidR="006C6F94">
        <w:rPr>
          <w:rFonts w:ascii="Calibri" w:hAnsi="Calibri" w:cs="Calibri"/>
          <w:sz w:val="22"/>
          <w:szCs w:val="22"/>
          <w:lang w:val="fi-FI"/>
        </w:rPr>
        <w:t>37 §</w:t>
      </w:r>
      <w:r w:rsidR="00865D44">
        <w:rPr>
          <w:rFonts w:ascii="Calibri" w:hAnsi="Calibri" w:cs="Calibri"/>
          <w:sz w:val="22"/>
          <w:szCs w:val="22"/>
          <w:lang w:val="fi-FI"/>
        </w:rPr>
        <w:t xml:space="preserve"> ja kaivosasetus (391/2012) 25 §</w:t>
      </w:r>
    </w:p>
    <w:p w:rsidR="006A1DD5" w:rsidRDefault="006C6F94" w:rsidP="006C6F94">
      <w:pPr>
        <w:pStyle w:val="akpasia"/>
        <w:spacing w:after="0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ab/>
      </w:r>
      <w:r>
        <w:rPr>
          <w:rFonts w:ascii="Calibri" w:hAnsi="Calibri" w:cs="Calibri"/>
          <w:sz w:val="22"/>
          <w:szCs w:val="22"/>
          <w:lang w:val="fi-FI"/>
        </w:rPr>
        <w:tab/>
      </w:r>
    </w:p>
    <w:p w:rsidR="006C6F94" w:rsidRPr="001A48B0" w:rsidRDefault="006A1DD5" w:rsidP="006C6F94">
      <w:pPr>
        <w:pStyle w:val="akpasia"/>
        <w:spacing w:after="0"/>
        <w:rPr>
          <w:rFonts w:ascii="Calibri" w:hAnsi="Calibri" w:cs="Calibri"/>
          <w:color w:val="auto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ab/>
      </w:r>
      <w:r>
        <w:rPr>
          <w:rFonts w:ascii="Calibri" w:hAnsi="Calibri" w:cs="Calibri"/>
          <w:sz w:val="22"/>
          <w:szCs w:val="22"/>
          <w:lang w:val="fi-FI"/>
        </w:rPr>
        <w:tab/>
      </w:r>
      <w:r w:rsidR="006C6F94" w:rsidRPr="001A48B0">
        <w:rPr>
          <w:rFonts w:ascii="Calibri" w:hAnsi="Calibri" w:cs="Calibri"/>
          <w:sz w:val="22"/>
          <w:szCs w:val="22"/>
          <w:lang w:val="fi-FI"/>
        </w:rPr>
        <w:t xml:space="preserve">Kuulemisesta </w:t>
      </w:r>
      <w:r w:rsidR="00880BD3">
        <w:rPr>
          <w:rFonts w:ascii="Calibri" w:hAnsi="Calibri" w:cs="Calibri"/>
          <w:sz w:val="22"/>
          <w:szCs w:val="22"/>
          <w:lang w:val="fi-FI"/>
        </w:rPr>
        <w:t>ilmoitetaan</w:t>
      </w:r>
      <w:r w:rsidR="006C6F94" w:rsidRPr="001A48B0">
        <w:rPr>
          <w:rFonts w:ascii="Calibri" w:hAnsi="Calibri" w:cs="Calibri"/>
          <w:sz w:val="22"/>
          <w:szCs w:val="22"/>
          <w:lang w:val="fi-FI"/>
        </w:rPr>
        <w:t xml:space="preserve"> asianosaisille kirjeitse. Asian vireilläolosta </w:t>
      </w:r>
      <w:r w:rsidR="006C6F94">
        <w:rPr>
          <w:rFonts w:ascii="Calibri" w:hAnsi="Calibri" w:cs="Calibri"/>
          <w:sz w:val="22"/>
          <w:szCs w:val="22"/>
          <w:lang w:val="fi-FI"/>
        </w:rPr>
        <w:t xml:space="preserve">ilmoitetaan </w:t>
      </w:r>
      <w:r w:rsidR="006C6F94">
        <w:rPr>
          <w:rFonts w:ascii="Calibri" w:hAnsi="Calibri" w:cs="Calibri"/>
          <w:sz w:val="22"/>
          <w:szCs w:val="22"/>
          <w:lang w:val="fi-FI"/>
        </w:rPr>
        <w:tab/>
      </w:r>
      <w:r w:rsidR="006C6F94">
        <w:rPr>
          <w:rFonts w:ascii="Calibri" w:hAnsi="Calibri" w:cs="Calibri"/>
          <w:sz w:val="22"/>
          <w:szCs w:val="22"/>
          <w:lang w:val="fi-FI"/>
        </w:rPr>
        <w:tab/>
      </w:r>
      <w:bookmarkStart w:id="1" w:name="_GoBack"/>
      <w:bookmarkEnd w:id="1"/>
      <w:r w:rsidR="007F6166">
        <w:rPr>
          <w:rFonts w:ascii="Calibri" w:hAnsi="Calibri" w:cs="Calibri"/>
          <w:sz w:val="22"/>
          <w:szCs w:val="22"/>
          <w:lang w:val="fi-FI"/>
        </w:rPr>
        <w:t xml:space="preserve">Virallisessa lehdessä ja </w:t>
      </w:r>
      <w:r w:rsidR="00570801">
        <w:rPr>
          <w:rFonts w:ascii="Calibri" w:hAnsi="Calibri" w:cs="Calibri"/>
          <w:sz w:val="22"/>
          <w:szCs w:val="22"/>
          <w:lang w:val="fi-FI"/>
        </w:rPr>
        <w:t>Keski</w:t>
      </w:r>
      <w:r w:rsidR="00216F09">
        <w:rPr>
          <w:rFonts w:ascii="Calibri" w:hAnsi="Calibri" w:cs="Calibri"/>
          <w:sz w:val="22"/>
          <w:szCs w:val="22"/>
          <w:lang w:val="fi-FI"/>
        </w:rPr>
        <w:t>p</w:t>
      </w:r>
      <w:r w:rsidR="00570801">
        <w:rPr>
          <w:rFonts w:ascii="Calibri" w:hAnsi="Calibri" w:cs="Calibri"/>
          <w:sz w:val="22"/>
          <w:szCs w:val="22"/>
          <w:lang w:val="fi-FI"/>
        </w:rPr>
        <w:t>ohjanmaa</w:t>
      </w:r>
      <w:r w:rsidR="00F23F80">
        <w:rPr>
          <w:rFonts w:ascii="Calibri" w:hAnsi="Calibri" w:cs="Calibri"/>
          <w:sz w:val="22"/>
          <w:szCs w:val="22"/>
          <w:lang w:val="fi-FI"/>
        </w:rPr>
        <w:t xml:space="preserve"> </w:t>
      </w:r>
      <w:r w:rsidR="003856DE">
        <w:rPr>
          <w:rFonts w:ascii="Calibri" w:hAnsi="Calibri" w:cs="Calibri"/>
          <w:sz w:val="22"/>
          <w:szCs w:val="22"/>
          <w:lang w:val="fi-FI"/>
        </w:rPr>
        <w:t>-</w:t>
      </w:r>
      <w:r w:rsidR="006C6F94" w:rsidRPr="001A48B0">
        <w:rPr>
          <w:rFonts w:ascii="Calibri" w:hAnsi="Calibri" w:cs="Calibri"/>
          <w:sz w:val="22"/>
          <w:szCs w:val="22"/>
          <w:lang w:val="fi-FI"/>
        </w:rPr>
        <w:t>lehd</w:t>
      </w:r>
      <w:r w:rsidR="006C6F94">
        <w:rPr>
          <w:rFonts w:ascii="Calibri" w:hAnsi="Calibri" w:cs="Calibri"/>
          <w:sz w:val="22"/>
          <w:szCs w:val="22"/>
          <w:lang w:val="fi-FI"/>
        </w:rPr>
        <w:t>e</w:t>
      </w:r>
      <w:r w:rsidR="006C6F94" w:rsidRPr="001A48B0">
        <w:rPr>
          <w:rFonts w:ascii="Calibri" w:hAnsi="Calibri" w:cs="Calibri"/>
          <w:sz w:val="22"/>
          <w:szCs w:val="22"/>
          <w:lang w:val="fi-FI"/>
        </w:rPr>
        <w:t>ssä</w:t>
      </w:r>
      <w:r w:rsidR="003856DE">
        <w:rPr>
          <w:rFonts w:ascii="Calibri" w:hAnsi="Calibri" w:cs="Calibri"/>
          <w:sz w:val="22"/>
          <w:szCs w:val="22"/>
          <w:lang w:val="fi-FI"/>
        </w:rPr>
        <w:t>.</w:t>
      </w:r>
      <w:r w:rsidR="006C6F94">
        <w:rPr>
          <w:rFonts w:ascii="Calibri" w:hAnsi="Calibri" w:cs="Calibri"/>
          <w:sz w:val="22"/>
          <w:szCs w:val="22"/>
          <w:lang w:val="fi-FI"/>
        </w:rPr>
        <w:t xml:space="preserve"> Kaivoslaki (621/2011) 40 §</w:t>
      </w:r>
      <w:r w:rsidR="006C6F94" w:rsidRPr="001A48B0">
        <w:rPr>
          <w:rFonts w:ascii="Calibri" w:hAnsi="Calibri" w:cs="Calibri"/>
          <w:color w:val="auto"/>
          <w:sz w:val="22"/>
          <w:szCs w:val="22"/>
          <w:lang w:val="fi-FI"/>
        </w:rPr>
        <w:t xml:space="preserve"> </w:t>
      </w:r>
    </w:p>
    <w:p w:rsidR="003B5226" w:rsidRDefault="003B5226" w:rsidP="00D7327C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</w:p>
    <w:p w:rsidR="0079777B" w:rsidRDefault="00F471E9" w:rsidP="00D81209">
      <w:pPr>
        <w:pStyle w:val="akpasia"/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  <w:r w:rsidRPr="00570801">
        <w:rPr>
          <w:rFonts w:ascii="Calibri" w:hAnsi="Calibri" w:cs="Calibri"/>
          <w:sz w:val="22"/>
          <w:szCs w:val="22"/>
          <w:lang w:val="fi-FI"/>
        </w:rPr>
        <w:t>LI</w:t>
      </w:r>
      <w:r w:rsidR="008514A2" w:rsidRPr="00570801">
        <w:rPr>
          <w:rFonts w:ascii="Calibri" w:hAnsi="Calibri" w:cs="Calibri"/>
          <w:sz w:val="22"/>
          <w:szCs w:val="22"/>
          <w:lang w:val="fi-FI"/>
        </w:rPr>
        <w:t>ITTEET</w:t>
      </w:r>
      <w:r w:rsidR="008514A2" w:rsidRPr="00570801">
        <w:rPr>
          <w:rFonts w:ascii="Calibri" w:hAnsi="Calibri" w:cs="Calibri"/>
          <w:sz w:val="22"/>
          <w:szCs w:val="22"/>
          <w:lang w:val="fi-FI"/>
        </w:rPr>
        <w:tab/>
      </w:r>
      <w:r w:rsidR="008514A2" w:rsidRPr="00570801">
        <w:rPr>
          <w:rFonts w:ascii="Calibri" w:hAnsi="Calibri" w:cs="Calibri"/>
          <w:sz w:val="22"/>
          <w:szCs w:val="22"/>
          <w:lang w:val="fi-FI"/>
        </w:rPr>
        <w:tab/>
      </w:r>
      <w:r w:rsidR="00570801">
        <w:rPr>
          <w:rFonts w:ascii="Calibri" w:hAnsi="Calibri" w:cs="Calibri"/>
          <w:sz w:val="22"/>
          <w:szCs w:val="22"/>
          <w:lang w:val="fi-FI"/>
        </w:rPr>
        <w:t>Liite 1:</w:t>
      </w:r>
      <w:r w:rsidR="00570801">
        <w:rPr>
          <w:rFonts w:ascii="Calibri" w:hAnsi="Calibri" w:cs="Calibri"/>
          <w:sz w:val="22"/>
          <w:szCs w:val="22"/>
          <w:lang w:val="fi-FI"/>
        </w:rPr>
        <w:tab/>
      </w:r>
      <w:r w:rsidR="0079777B">
        <w:rPr>
          <w:rFonts w:ascii="Calibri" w:hAnsi="Calibri" w:cs="Calibri"/>
          <w:color w:val="auto"/>
          <w:sz w:val="22"/>
          <w:szCs w:val="22"/>
          <w:lang w:val="fi-FI"/>
        </w:rPr>
        <w:t>Kaivoslupahakemus, jossa hakemuksen liitteistä on myös esitetty:</w:t>
      </w:r>
    </w:p>
    <w:p w:rsidR="0079777B" w:rsidRDefault="0079777B" w:rsidP="0079777B">
      <w:pPr>
        <w:pStyle w:val="akpasia"/>
        <w:numPr>
          <w:ilvl w:val="0"/>
          <w:numId w:val="29"/>
        </w:numPr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  <w:r>
        <w:rPr>
          <w:rFonts w:ascii="Calibri" w:hAnsi="Calibri" w:cs="Calibri"/>
          <w:color w:val="auto"/>
          <w:sz w:val="22"/>
          <w:szCs w:val="22"/>
          <w:lang w:val="fi-FI"/>
        </w:rPr>
        <w:t>liite 1 (esiintymän geologiset piirteet, tutkimustulokset ja kaivossuunnittelu)</w:t>
      </w:r>
    </w:p>
    <w:p w:rsidR="0079777B" w:rsidRDefault="0079777B" w:rsidP="0079777B">
      <w:pPr>
        <w:pStyle w:val="akpasia"/>
        <w:numPr>
          <w:ilvl w:val="0"/>
          <w:numId w:val="29"/>
        </w:numPr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  <w:r>
        <w:rPr>
          <w:rFonts w:ascii="Calibri" w:hAnsi="Calibri" w:cs="Calibri"/>
          <w:color w:val="auto"/>
          <w:sz w:val="22"/>
          <w:szCs w:val="22"/>
          <w:lang w:val="fi-FI"/>
        </w:rPr>
        <w:t>liite 2 (toiminnan aikataulu, suunnittelu ja toteutus)</w:t>
      </w:r>
    </w:p>
    <w:p w:rsidR="0079777B" w:rsidRDefault="0079777B" w:rsidP="0079777B">
      <w:pPr>
        <w:pStyle w:val="akpasia"/>
        <w:numPr>
          <w:ilvl w:val="0"/>
          <w:numId w:val="29"/>
        </w:numPr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  <w:r>
        <w:rPr>
          <w:rFonts w:ascii="Calibri" w:hAnsi="Calibri" w:cs="Calibri"/>
          <w:color w:val="auto"/>
          <w:sz w:val="22"/>
          <w:szCs w:val="22"/>
          <w:lang w:val="fi-FI"/>
        </w:rPr>
        <w:t>liite 3 (tiivistelmä YVA-selostuksesta)</w:t>
      </w:r>
    </w:p>
    <w:p w:rsidR="0079777B" w:rsidRDefault="0079777B" w:rsidP="0079777B">
      <w:pPr>
        <w:pStyle w:val="akpasia"/>
        <w:numPr>
          <w:ilvl w:val="0"/>
          <w:numId w:val="29"/>
        </w:numPr>
        <w:spacing w:after="0"/>
        <w:jc w:val="both"/>
        <w:rPr>
          <w:rFonts w:ascii="Calibri" w:hAnsi="Calibri" w:cs="Calibri"/>
          <w:color w:val="auto"/>
          <w:sz w:val="22"/>
          <w:szCs w:val="22"/>
          <w:lang w:val="fi-FI"/>
        </w:rPr>
      </w:pPr>
      <w:r>
        <w:rPr>
          <w:rFonts w:ascii="Calibri" w:hAnsi="Calibri" w:cs="Calibri"/>
          <w:color w:val="auto"/>
          <w:sz w:val="22"/>
          <w:szCs w:val="22"/>
          <w:lang w:val="fi-FI"/>
        </w:rPr>
        <w:t>liite 4 (kiinteistökartta)</w:t>
      </w:r>
    </w:p>
    <w:p w:rsidR="0079777B" w:rsidRPr="0079777B" w:rsidRDefault="0079777B" w:rsidP="0079777B">
      <w:pPr>
        <w:pStyle w:val="akpasia"/>
        <w:numPr>
          <w:ilvl w:val="0"/>
          <w:numId w:val="29"/>
        </w:numPr>
        <w:spacing w:after="0"/>
        <w:jc w:val="both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color w:val="auto"/>
          <w:sz w:val="22"/>
          <w:szCs w:val="22"/>
          <w:lang w:val="fi-FI"/>
        </w:rPr>
        <w:t>liite 5 (yleispiirteinen kartta)</w:t>
      </w:r>
    </w:p>
    <w:p w:rsidR="00B36969" w:rsidRDefault="0079777B" w:rsidP="0079777B">
      <w:pPr>
        <w:pStyle w:val="akpasia"/>
        <w:numPr>
          <w:ilvl w:val="0"/>
          <w:numId w:val="29"/>
        </w:numPr>
        <w:spacing w:after="0"/>
        <w:jc w:val="both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 xml:space="preserve"> </w:t>
      </w:r>
    </w:p>
    <w:p w:rsidR="003B5226" w:rsidRPr="00F23F80" w:rsidRDefault="00B36969" w:rsidP="00F23F80">
      <w:pPr>
        <w:pStyle w:val="akpasia"/>
        <w:spacing w:after="0"/>
        <w:ind w:left="1304" w:firstLine="1304"/>
        <w:jc w:val="both"/>
        <w:rPr>
          <w:rFonts w:ascii="Calibri" w:hAnsi="Calibri" w:cs="Calibri"/>
          <w:sz w:val="22"/>
          <w:szCs w:val="22"/>
          <w:lang w:val="fi-FI"/>
        </w:rPr>
      </w:pPr>
      <w:r>
        <w:rPr>
          <w:rFonts w:ascii="Calibri" w:hAnsi="Calibri" w:cs="Calibri"/>
          <w:sz w:val="22"/>
          <w:szCs w:val="22"/>
          <w:lang w:val="fi-FI"/>
        </w:rPr>
        <w:t xml:space="preserve">Liite </w:t>
      </w:r>
      <w:r w:rsidR="00D81209">
        <w:rPr>
          <w:rFonts w:ascii="Calibri" w:hAnsi="Calibri" w:cs="Calibri"/>
          <w:sz w:val="22"/>
          <w:szCs w:val="22"/>
          <w:lang w:val="fi-FI"/>
        </w:rPr>
        <w:t>2</w:t>
      </w:r>
      <w:r>
        <w:rPr>
          <w:rFonts w:ascii="Calibri" w:hAnsi="Calibri" w:cs="Calibri"/>
          <w:sz w:val="22"/>
          <w:szCs w:val="22"/>
          <w:lang w:val="fi-FI"/>
        </w:rPr>
        <w:t>:</w:t>
      </w:r>
      <w:r>
        <w:rPr>
          <w:rFonts w:ascii="Calibri" w:hAnsi="Calibri" w:cs="Calibri"/>
          <w:sz w:val="22"/>
          <w:szCs w:val="22"/>
          <w:lang w:val="fi-FI"/>
        </w:rPr>
        <w:tab/>
      </w:r>
      <w:r w:rsidR="00F23F80">
        <w:rPr>
          <w:rFonts w:ascii="Calibri" w:hAnsi="Calibri" w:cs="Calibri"/>
          <w:sz w:val="22"/>
          <w:szCs w:val="22"/>
          <w:lang w:val="fi-FI"/>
        </w:rPr>
        <w:t>Selvitys yleisten ja yksityisten etujen turvaamisesta</w:t>
      </w:r>
    </w:p>
    <w:bookmarkEnd w:id="0"/>
    <w:p w:rsidR="002E00EA" w:rsidRDefault="003B5226" w:rsidP="00B95490">
      <w:pPr>
        <w:pStyle w:val="AKPleipteksti"/>
        <w:spacing w:after="0"/>
        <w:ind w:left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p w:rsidR="0043368A" w:rsidRDefault="0043368A" w:rsidP="00DE7ABC">
      <w:pPr>
        <w:pStyle w:val="AKPleipteksti"/>
        <w:spacing w:after="0"/>
        <w:ind w:left="0"/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</w:p>
    <w:sectPr w:rsidR="0043368A" w:rsidSect="00D32353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155" w:right="851" w:bottom="1418" w:left="1140" w:header="510" w:footer="73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234A" w:rsidRDefault="0026234A" w:rsidP="000B3D1C">
      <w:r>
        <w:separator/>
      </w:r>
    </w:p>
  </w:endnote>
  <w:endnote w:type="continuationSeparator" w:id="0">
    <w:p w:rsidR="0026234A" w:rsidRDefault="0026234A" w:rsidP="000B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980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552"/>
      <w:gridCol w:w="1985"/>
      <w:gridCol w:w="1701"/>
      <w:gridCol w:w="1866"/>
      <w:gridCol w:w="1876"/>
    </w:tblGrid>
    <w:tr w:rsidR="00935299" w:rsidRPr="004763FB" w:rsidTr="00880866">
      <w:trPr>
        <w:trHeight w:hRule="exact" w:val="640"/>
      </w:trPr>
      <w:tc>
        <w:tcPr>
          <w:tcW w:w="9980" w:type="dxa"/>
          <w:gridSpan w:val="5"/>
        </w:tcPr>
        <w:p w:rsidR="00935299" w:rsidRPr="004763FB" w:rsidRDefault="00935299" w:rsidP="00880866">
          <w:pPr>
            <w:rPr>
              <w:noProof/>
              <w:color w:val="00A09C"/>
              <w:sz w:val="16"/>
              <w:szCs w:val="16"/>
            </w:rPr>
          </w:pPr>
        </w:p>
      </w:tc>
    </w:tr>
    <w:tr w:rsidR="00935299" w:rsidRPr="00357C15" w:rsidTr="00880866">
      <w:tc>
        <w:tcPr>
          <w:tcW w:w="2552" w:type="dxa"/>
          <w:vMerge w:val="restart"/>
        </w:tcPr>
        <w:p w:rsidR="00935299" w:rsidRPr="00357C15" w:rsidRDefault="00935299" w:rsidP="00880866">
          <w:pPr>
            <w:ind w:right="992"/>
            <w:rPr>
              <w:b/>
              <w:noProof/>
              <w:color w:val="00B487"/>
              <w:sz w:val="18"/>
              <w:szCs w:val="16"/>
            </w:rPr>
          </w:pPr>
          <w:r>
            <w:rPr>
              <w:b/>
              <w:noProof/>
              <w:color w:val="00B487"/>
              <w:sz w:val="18"/>
              <w:szCs w:val="16"/>
            </w:rPr>
            <w:t>Turvallisuus- ja kemikaalivirasto</w:t>
          </w:r>
        </w:p>
      </w:tc>
      <w:tc>
        <w:tcPr>
          <w:tcW w:w="1985" w:type="dxa"/>
        </w:tcPr>
        <w:p w:rsidR="00935299" w:rsidRPr="00357C15" w:rsidRDefault="00935299" w:rsidP="00880866">
          <w:pPr>
            <w:rPr>
              <w:b/>
              <w:noProof/>
              <w:color w:val="00B487"/>
              <w:sz w:val="16"/>
              <w:szCs w:val="16"/>
            </w:rPr>
          </w:pPr>
          <w:r w:rsidRPr="00357C15">
            <w:rPr>
              <w:b/>
              <w:noProof/>
              <w:color w:val="00B487"/>
              <w:sz w:val="18"/>
              <w:szCs w:val="16"/>
            </w:rPr>
            <w:t>Helsinki</w:t>
          </w:r>
        </w:p>
      </w:tc>
      <w:tc>
        <w:tcPr>
          <w:tcW w:w="1701" w:type="dxa"/>
        </w:tcPr>
        <w:p w:rsidR="00935299" w:rsidRPr="00357C15" w:rsidRDefault="00935299" w:rsidP="00880866">
          <w:pPr>
            <w:rPr>
              <w:b/>
              <w:noProof/>
              <w:color w:val="00B487"/>
              <w:sz w:val="16"/>
              <w:szCs w:val="16"/>
            </w:rPr>
          </w:pPr>
          <w:r w:rsidRPr="00357C15">
            <w:rPr>
              <w:b/>
              <w:noProof/>
              <w:color w:val="00B487"/>
              <w:sz w:val="18"/>
              <w:szCs w:val="16"/>
            </w:rPr>
            <w:t>Tampere</w:t>
          </w:r>
        </w:p>
      </w:tc>
      <w:tc>
        <w:tcPr>
          <w:tcW w:w="1866" w:type="dxa"/>
        </w:tcPr>
        <w:p w:rsidR="00935299" w:rsidRPr="00357C15" w:rsidRDefault="00935299" w:rsidP="00880866">
          <w:pPr>
            <w:rPr>
              <w:b/>
              <w:noProof/>
              <w:color w:val="00B487"/>
              <w:sz w:val="18"/>
              <w:szCs w:val="16"/>
            </w:rPr>
          </w:pPr>
          <w:r>
            <w:rPr>
              <w:b/>
              <w:noProof/>
              <w:color w:val="00B487"/>
              <w:sz w:val="18"/>
              <w:szCs w:val="16"/>
            </w:rPr>
            <w:t>Rovaniemi</w:t>
          </w:r>
        </w:p>
      </w:tc>
      <w:tc>
        <w:tcPr>
          <w:tcW w:w="1876" w:type="dxa"/>
        </w:tcPr>
        <w:p w:rsidR="00935299" w:rsidRPr="00357C15" w:rsidRDefault="00935299" w:rsidP="00821495">
          <w:pPr>
            <w:rPr>
              <w:noProof/>
              <w:color w:val="00B487"/>
              <w:sz w:val="16"/>
              <w:szCs w:val="16"/>
            </w:rPr>
          </w:pPr>
          <w:r w:rsidRPr="00357C15">
            <w:rPr>
              <w:b/>
              <w:noProof/>
              <w:color w:val="00B487"/>
              <w:sz w:val="18"/>
              <w:szCs w:val="16"/>
            </w:rPr>
            <w:t xml:space="preserve">Vaihde </w:t>
          </w:r>
          <w:r>
            <w:rPr>
              <w:noProof/>
              <w:color w:val="00B487"/>
              <w:sz w:val="18"/>
              <w:szCs w:val="16"/>
            </w:rPr>
            <w:t>029 5052 000</w:t>
          </w:r>
        </w:p>
      </w:tc>
    </w:tr>
    <w:tr w:rsidR="00935299" w:rsidRPr="00357C15" w:rsidTr="00880866">
      <w:tc>
        <w:tcPr>
          <w:tcW w:w="2552" w:type="dxa"/>
          <w:vMerge/>
        </w:tcPr>
        <w:p w:rsidR="00935299" w:rsidRPr="00357C15" w:rsidRDefault="00935299" w:rsidP="00880866">
          <w:pPr>
            <w:rPr>
              <w:noProof/>
              <w:color w:val="00B487"/>
              <w:sz w:val="16"/>
              <w:szCs w:val="16"/>
            </w:rPr>
          </w:pPr>
        </w:p>
      </w:tc>
      <w:tc>
        <w:tcPr>
          <w:tcW w:w="1985" w:type="dxa"/>
        </w:tcPr>
        <w:p w:rsidR="00935299" w:rsidRPr="00357C15" w:rsidRDefault="00935299" w:rsidP="00880866">
          <w:pPr>
            <w:rPr>
              <w:noProof/>
              <w:color w:val="00B487"/>
              <w:sz w:val="16"/>
              <w:szCs w:val="16"/>
            </w:rPr>
          </w:pPr>
          <w:r w:rsidRPr="00357C15">
            <w:rPr>
              <w:noProof/>
              <w:color w:val="00B487"/>
              <w:sz w:val="18"/>
              <w:szCs w:val="16"/>
            </w:rPr>
            <w:t>PL 66 (Opastinsilta 12 B)</w:t>
          </w:r>
        </w:p>
      </w:tc>
      <w:tc>
        <w:tcPr>
          <w:tcW w:w="1701" w:type="dxa"/>
        </w:tcPr>
        <w:p w:rsidR="00935299" w:rsidRPr="00357C15" w:rsidRDefault="00935299" w:rsidP="00880866">
          <w:pPr>
            <w:rPr>
              <w:noProof/>
              <w:color w:val="00B487"/>
              <w:sz w:val="16"/>
              <w:szCs w:val="16"/>
            </w:rPr>
          </w:pPr>
          <w:r>
            <w:rPr>
              <w:noProof/>
              <w:color w:val="00B487"/>
              <w:sz w:val="18"/>
              <w:szCs w:val="16"/>
            </w:rPr>
            <w:t>Yliopistonkatu 38</w:t>
          </w:r>
        </w:p>
      </w:tc>
      <w:tc>
        <w:tcPr>
          <w:tcW w:w="1866" w:type="dxa"/>
        </w:tcPr>
        <w:p w:rsidR="00935299" w:rsidRPr="00357C15" w:rsidRDefault="00935299" w:rsidP="00880866">
          <w:pPr>
            <w:rPr>
              <w:noProof/>
              <w:color w:val="00B487"/>
              <w:sz w:val="18"/>
              <w:szCs w:val="16"/>
            </w:rPr>
          </w:pPr>
          <w:r>
            <w:rPr>
              <w:noProof/>
              <w:color w:val="00B487"/>
              <w:sz w:val="18"/>
              <w:szCs w:val="16"/>
            </w:rPr>
            <w:t>Valtakatu 2</w:t>
          </w:r>
        </w:p>
      </w:tc>
      <w:tc>
        <w:tcPr>
          <w:tcW w:w="1876" w:type="dxa"/>
          <w:vMerge w:val="restart"/>
        </w:tcPr>
        <w:p w:rsidR="00935299" w:rsidRPr="00357C15" w:rsidRDefault="00935299" w:rsidP="00880866">
          <w:pPr>
            <w:rPr>
              <w:noProof/>
              <w:color w:val="00B487"/>
              <w:sz w:val="16"/>
              <w:szCs w:val="16"/>
            </w:rPr>
          </w:pPr>
          <w:r w:rsidRPr="00357C15">
            <w:rPr>
              <w:noProof/>
              <w:color w:val="00B487"/>
              <w:sz w:val="18"/>
              <w:szCs w:val="16"/>
            </w:rPr>
            <w:t>www.tukes.fi</w:t>
          </w:r>
          <w:r>
            <w:rPr>
              <w:noProof/>
              <w:color w:val="00B487"/>
              <w:sz w:val="18"/>
              <w:szCs w:val="16"/>
            </w:rPr>
            <w:br/>
          </w:r>
          <w:hyperlink r:id="rId1" w:history="1">
            <w:r w:rsidRPr="00EF559A">
              <w:rPr>
                <w:noProof/>
                <w:color w:val="00B487"/>
                <w:sz w:val="18"/>
                <w:szCs w:val="18"/>
              </w:rPr>
              <w:t>kirjaamo@tukes.fi</w:t>
            </w:r>
          </w:hyperlink>
        </w:p>
      </w:tc>
    </w:tr>
    <w:tr w:rsidR="00935299" w:rsidRPr="00357C15" w:rsidTr="00880866">
      <w:tc>
        <w:tcPr>
          <w:tcW w:w="2552" w:type="dxa"/>
          <w:vMerge/>
        </w:tcPr>
        <w:p w:rsidR="00935299" w:rsidRPr="00357C15" w:rsidRDefault="00935299" w:rsidP="00880866">
          <w:pPr>
            <w:rPr>
              <w:noProof/>
              <w:color w:val="00B487"/>
              <w:sz w:val="16"/>
              <w:szCs w:val="16"/>
            </w:rPr>
          </w:pPr>
        </w:p>
      </w:tc>
      <w:tc>
        <w:tcPr>
          <w:tcW w:w="1985" w:type="dxa"/>
        </w:tcPr>
        <w:p w:rsidR="00935299" w:rsidRPr="00357C15" w:rsidRDefault="00935299" w:rsidP="00880866">
          <w:pPr>
            <w:rPr>
              <w:noProof/>
              <w:color w:val="00B487"/>
              <w:sz w:val="16"/>
              <w:szCs w:val="16"/>
            </w:rPr>
          </w:pPr>
          <w:r w:rsidRPr="00357C15">
            <w:rPr>
              <w:noProof/>
              <w:color w:val="00B487"/>
              <w:sz w:val="18"/>
              <w:szCs w:val="16"/>
            </w:rPr>
            <w:t>00521 Helsinki</w:t>
          </w:r>
        </w:p>
      </w:tc>
      <w:tc>
        <w:tcPr>
          <w:tcW w:w="1701" w:type="dxa"/>
        </w:tcPr>
        <w:p w:rsidR="00935299" w:rsidRPr="00357C15" w:rsidRDefault="00935299" w:rsidP="00880866">
          <w:pPr>
            <w:rPr>
              <w:noProof/>
              <w:color w:val="00B487"/>
              <w:sz w:val="16"/>
              <w:szCs w:val="16"/>
            </w:rPr>
          </w:pPr>
          <w:r w:rsidRPr="00357C15">
            <w:rPr>
              <w:noProof/>
              <w:color w:val="00B487"/>
              <w:sz w:val="18"/>
              <w:szCs w:val="16"/>
            </w:rPr>
            <w:t>33100 Tampere</w:t>
          </w:r>
        </w:p>
      </w:tc>
      <w:tc>
        <w:tcPr>
          <w:tcW w:w="1866" w:type="dxa"/>
        </w:tcPr>
        <w:p w:rsidR="00935299" w:rsidRPr="00357C15" w:rsidRDefault="00935299" w:rsidP="00880866">
          <w:pPr>
            <w:rPr>
              <w:noProof/>
              <w:color w:val="00B487"/>
              <w:sz w:val="16"/>
              <w:szCs w:val="16"/>
            </w:rPr>
          </w:pPr>
          <w:r>
            <w:rPr>
              <w:noProof/>
              <w:color w:val="00B487"/>
              <w:sz w:val="18"/>
              <w:szCs w:val="16"/>
            </w:rPr>
            <w:t>96100 Rovaniemi</w:t>
          </w:r>
        </w:p>
      </w:tc>
      <w:tc>
        <w:tcPr>
          <w:tcW w:w="1876" w:type="dxa"/>
          <w:vMerge/>
        </w:tcPr>
        <w:p w:rsidR="00935299" w:rsidRPr="00357C15" w:rsidRDefault="00935299" w:rsidP="00880866">
          <w:pPr>
            <w:rPr>
              <w:noProof/>
              <w:color w:val="00B487"/>
              <w:sz w:val="16"/>
              <w:szCs w:val="16"/>
            </w:rPr>
          </w:pPr>
        </w:p>
      </w:tc>
    </w:tr>
    <w:tr w:rsidR="00935299" w:rsidRPr="00357C15" w:rsidTr="00880866">
      <w:tc>
        <w:tcPr>
          <w:tcW w:w="8104" w:type="dxa"/>
          <w:gridSpan w:val="4"/>
        </w:tcPr>
        <w:p w:rsidR="00935299" w:rsidRPr="00357C15" w:rsidRDefault="00935299" w:rsidP="00880866">
          <w:pPr>
            <w:rPr>
              <w:noProof/>
              <w:color w:val="00B487"/>
              <w:sz w:val="18"/>
              <w:szCs w:val="16"/>
            </w:rPr>
          </w:pPr>
        </w:p>
      </w:tc>
      <w:tc>
        <w:tcPr>
          <w:tcW w:w="1876" w:type="dxa"/>
        </w:tcPr>
        <w:p w:rsidR="00935299" w:rsidRPr="00357C15" w:rsidRDefault="00935299" w:rsidP="00880866">
          <w:pPr>
            <w:rPr>
              <w:noProof/>
              <w:color w:val="00B487"/>
              <w:sz w:val="16"/>
              <w:szCs w:val="16"/>
            </w:rPr>
          </w:pPr>
          <w:r w:rsidRPr="00357C15">
            <w:rPr>
              <w:noProof/>
              <w:color w:val="00B487"/>
              <w:sz w:val="18"/>
              <w:szCs w:val="16"/>
            </w:rPr>
            <w:t xml:space="preserve">Y-tunnus </w:t>
          </w:r>
          <w:r>
            <w:rPr>
              <w:noProof/>
              <w:color w:val="00B487"/>
              <w:sz w:val="18"/>
              <w:szCs w:val="16"/>
            </w:rPr>
            <w:t>1021277-9</w:t>
          </w:r>
        </w:p>
      </w:tc>
    </w:tr>
  </w:tbl>
  <w:p w:rsidR="00935299" w:rsidRPr="008514A2" w:rsidRDefault="00935299" w:rsidP="008514A2">
    <w:pPr>
      <w:pStyle w:val="Alatunniste"/>
      <w:rPr>
        <w:noProof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9980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28" w:type="dxa"/>
        <w:right w:w="28" w:type="dxa"/>
      </w:tblCellMar>
      <w:tblLook w:val="01E0" w:firstRow="1" w:lastRow="1" w:firstColumn="1" w:lastColumn="1" w:noHBand="0" w:noVBand="0"/>
    </w:tblPr>
    <w:tblGrid>
      <w:gridCol w:w="2552"/>
      <w:gridCol w:w="1985"/>
      <w:gridCol w:w="1701"/>
      <w:gridCol w:w="1866"/>
      <w:gridCol w:w="1876"/>
    </w:tblGrid>
    <w:tr w:rsidR="00935299" w:rsidRPr="004763FB" w:rsidTr="00880866">
      <w:trPr>
        <w:trHeight w:hRule="exact" w:val="640"/>
      </w:trPr>
      <w:tc>
        <w:tcPr>
          <w:tcW w:w="9980" w:type="dxa"/>
          <w:gridSpan w:val="5"/>
        </w:tcPr>
        <w:p w:rsidR="00935299" w:rsidRPr="004763FB" w:rsidRDefault="00935299" w:rsidP="00880866">
          <w:pPr>
            <w:rPr>
              <w:color w:val="00A09C"/>
              <w:sz w:val="16"/>
              <w:szCs w:val="16"/>
            </w:rPr>
          </w:pPr>
        </w:p>
      </w:tc>
    </w:tr>
    <w:tr w:rsidR="00935299" w:rsidRPr="00357C15" w:rsidTr="00880866">
      <w:tc>
        <w:tcPr>
          <w:tcW w:w="2552" w:type="dxa"/>
          <w:vMerge w:val="restart"/>
        </w:tcPr>
        <w:p w:rsidR="00935299" w:rsidRPr="00357C15" w:rsidRDefault="00935299" w:rsidP="00880866">
          <w:pPr>
            <w:ind w:right="992"/>
            <w:rPr>
              <w:b/>
              <w:color w:val="00B487"/>
              <w:sz w:val="18"/>
              <w:szCs w:val="16"/>
            </w:rPr>
          </w:pPr>
          <w:r>
            <w:rPr>
              <w:b/>
              <w:color w:val="00B487"/>
              <w:sz w:val="18"/>
              <w:szCs w:val="16"/>
            </w:rPr>
            <w:t>Turvallisuus- ja kemikaalivirasto</w:t>
          </w:r>
        </w:p>
      </w:tc>
      <w:tc>
        <w:tcPr>
          <w:tcW w:w="1985" w:type="dxa"/>
        </w:tcPr>
        <w:p w:rsidR="00935299" w:rsidRPr="00357C15" w:rsidRDefault="00935299" w:rsidP="00880866">
          <w:pPr>
            <w:rPr>
              <w:b/>
              <w:color w:val="00B487"/>
              <w:sz w:val="16"/>
              <w:szCs w:val="16"/>
            </w:rPr>
          </w:pPr>
          <w:r w:rsidRPr="00357C15">
            <w:rPr>
              <w:b/>
              <w:color w:val="00B487"/>
              <w:sz w:val="18"/>
              <w:szCs w:val="16"/>
            </w:rPr>
            <w:t>Helsinki</w:t>
          </w:r>
        </w:p>
      </w:tc>
      <w:tc>
        <w:tcPr>
          <w:tcW w:w="1701" w:type="dxa"/>
        </w:tcPr>
        <w:p w:rsidR="00935299" w:rsidRPr="00357C15" w:rsidRDefault="00935299" w:rsidP="00880866">
          <w:pPr>
            <w:rPr>
              <w:b/>
              <w:color w:val="00B487"/>
              <w:sz w:val="16"/>
              <w:szCs w:val="16"/>
            </w:rPr>
          </w:pPr>
          <w:r w:rsidRPr="00357C15">
            <w:rPr>
              <w:b/>
              <w:color w:val="00B487"/>
              <w:sz w:val="18"/>
              <w:szCs w:val="16"/>
            </w:rPr>
            <w:t>Tampere</w:t>
          </w:r>
        </w:p>
      </w:tc>
      <w:tc>
        <w:tcPr>
          <w:tcW w:w="1866" w:type="dxa"/>
        </w:tcPr>
        <w:p w:rsidR="00935299" w:rsidRPr="00357C15" w:rsidRDefault="00935299" w:rsidP="00880866">
          <w:pPr>
            <w:rPr>
              <w:b/>
              <w:color w:val="00B487"/>
              <w:sz w:val="18"/>
              <w:szCs w:val="16"/>
            </w:rPr>
          </w:pPr>
          <w:r>
            <w:rPr>
              <w:b/>
              <w:color w:val="00B487"/>
              <w:sz w:val="18"/>
              <w:szCs w:val="16"/>
            </w:rPr>
            <w:t>Rovaniemi</w:t>
          </w:r>
        </w:p>
      </w:tc>
      <w:tc>
        <w:tcPr>
          <w:tcW w:w="1876" w:type="dxa"/>
        </w:tcPr>
        <w:p w:rsidR="00935299" w:rsidRPr="00357C15" w:rsidRDefault="00935299" w:rsidP="00472A52">
          <w:pPr>
            <w:rPr>
              <w:color w:val="00B487"/>
              <w:sz w:val="16"/>
              <w:szCs w:val="16"/>
            </w:rPr>
          </w:pPr>
          <w:r w:rsidRPr="00357C15">
            <w:rPr>
              <w:b/>
              <w:color w:val="00B487"/>
              <w:sz w:val="18"/>
              <w:szCs w:val="16"/>
            </w:rPr>
            <w:t xml:space="preserve">Vaihde </w:t>
          </w:r>
          <w:r>
            <w:rPr>
              <w:color w:val="00B487"/>
              <w:sz w:val="18"/>
              <w:szCs w:val="16"/>
            </w:rPr>
            <w:t>029 5052 000</w:t>
          </w:r>
        </w:p>
      </w:tc>
    </w:tr>
    <w:tr w:rsidR="00935299" w:rsidRPr="00357C15" w:rsidTr="00880866">
      <w:tc>
        <w:tcPr>
          <w:tcW w:w="2552" w:type="dxa"/>
          <w:vMerge/>
        </w:tcPr>
        <w:p w:rsidR="00935299" w:rsidRPr="00357C15" w:rsidRDefault="00935299" w:rsidP="00880866">
          <w:pPr>
            <w:rPr>
              <w:color w:val="00B487"/>
              <w:sz w:val="16"/>
              <w:szCs w:val="16"/>
            </w:rPr>
          </w:pPr>
        </w:p>
      </w:tc>
      <w:tc>
        <w:tcPr>
          <w:tcW w:w="1985" w:type="dxa"/>
        </w:tcPr>
        <w:p w:rsidR="00935299" w:rsidRPr="00357C15" w:rsidRDefault="00935299" w:rsidP="00880866">
          <w:pPr>
            <w:rPr>
              <w:color w:val="00B487"/>
              <w:sz w:val="16"/>
              <w:szCs w:val="16"/>
            </w:rPr>
          </w:pPr>
          <w:r w:rsidRPr="00357C15">
            <w:rPr>
              <w:color w:val="00B487"/>
              <w:sz w:val="18"/>
              <w:szCs w:val="16"/>
            </w:rPr>
            <w:t>PL 66 (Opastinsilta 12 B)</w:t>
          </w:r>
        </w:p>
      </w:tc>
      <w:tc>
        <w:tcPr>
          <w:tcW w:w="1701" w:type="dxa"/>
        </w:tcPr>
        <w:p w:rsidR="00935299" w:rsidRPr="00357C15" w:rsidRDefault="00935299" w:rsidP="00880866">
          <w:pPr>
            <w:rPr>
              <w:color w:val="00B487"/>
              <w:sz w:val="16"/>
              <w:szCs w:val="16"/>
            </w:rPr>
          </w:pPr>
          <w:r>
            <w:rPr>
              <w:color w:val="00B487"/>
              <w:sz w:val="18"/>
              <w:szCs w:val="16"/>
            </w:rPr>
            <w:t>Yliopistonkatu 38</w:t>
          </w:r>
        </w:p>
      </w:tc>
      <w:tc>
        <w:tcPr>
          <w:tcW w:w="1866" w:type="dxa"/>
        </w:tcPr>
        <w:p w:rsidR="00935299" w:rsidRPr="00357C15" w:rsidRDefault="00935299" w:rsidP="00880866">
          <w:pPr>
            <w:rPr>
              <w:color w:val="00B487"/>
              <w:sz w:val="18"/>
              <w:szCs w:val="16"/>
            </w:rPr>
          </w:pPr>
          <w:r>
            <w:rPr>
              <w:color w:val="00B487"/>
              <w:sz w:val="18"/>
              <w:szCs w:val="16"/>
            </w:rPr>
            <w:t>Valtakatu 2</w:t>
          </w:r>
        </w:p>
      </w:tc>
      <w:tc>
        <w:tcPr>
          <w:tcW w:w="1876" w:type="dxa"/>
          <w:vMerge w:val="restart"/>
        </w:tcPr>
        <w:p w:rsidR="00935299" w:rsidRPr="00357C15" w:rsidRDefault="00935299" w:rsidP="00880866">
          <w:pPr>
            <w:rPr>
              <w:color w:val="00B487"/>
              <w:sz w:val="16"/>
              <w:szCs w:val="16"/>
            </w:rPr>
          </w:pPr>
          <w:r w:rsidRPr="00357C15">
            <w:rPr>
              <w:color w:val="00B487"/>
              <w:sz w:val="18"/>
              <w:szCs w:val="16"/>
            </w:rPr>
            <w:t>www.tukes.fi</w:t>
          </w:r>
          <w:r>
            <w:rPr>
              <w:color w:val="00B487"/>
              <w:sz w:val="18"/>
              <w:szCs w:val="16"/>
            </w:rPr>
            <w:br/>
          </w:r>
          <w:hyperlink r:id="rId1" w:history="1">
            <w:r w:rsidRPr="00EF559A">
              <w:rPr>
                <w:color w:val="00B487"/>
                <w:sz w:val="18"/>
                <w:szCs w:val="18"/>
              </w:rPr>
              <w:t>kirjaamo@tukes.fi</w:t>
            </w:r>
          </w:hyperlink>
        </w:p>
      </w:tc>
    </w:tr>
    <w:tr w:rsidR="00935299" w:rsidRPr="00357C15" w:rsidTr="00880866">
      <w:tc>
        <w:tcPr>
          <w:tcW w:w="2552" w:type="dxa"/>
          <w:vMerge/>
        </w:tcPr>
        <w:p w:rsidR="00935299" w:rsidRPr="00357C15" w:rsidRDefault="00935299" w:rsidP="00880866">
          <w:pPr>
            <w:rPr>
              <w:color w:val="00B487"/>
              <w:sz w:val="16"/>
              <w:szCs w:val="16"/>
            </w:rPr>
          </w:pPr>
        </w:p>
      </w:tc>
      <w:tc>
        <w:tcPr>
          <w:tcW w:w="1985" w:type="dxa"/>
        </w:tcPr>
        <w:p w:rsidR="00935299" w:rsidRPr="00357C15" w:rsidRDefault="00935299" w:rsidP="00880866">
          <w:pPr>
            <w:rPr>
              <w:color w:val="00B487"/>
              <w:sz w:val="16"/>
              <w:szCs w:val="16"/>
            </w:rPr>
          </w:pPr>
          <w:r w:rsidRPr="00357C15">
            <w:rPr>
              <w:color w:val="00B487"/>
              <w:sz w:val="18"/>
              <w:szCs w:val="16"/>
            </w:rPr>
            <w:t>00521 Helsinki</w:t>
          </w:r>
        </w:p>
      </w:tc>
      <w:tc>
        <w:tcPr>
          <w:tcW w:w="1701" w:type="dxa"/>
        </w:tcPr>
        <w:p w:rsidR="00935299" w:rsidRPr="00357C15" w:rsidRDefault="00935299" w:rsidP="00880866">
          <w:pPr>
            <w:rPr>
              <w:color w:val="00B487"/>
              <w:sz w:val="16"/>
              <w:szCs w:val="16"/>
            </w:rPr>
          </w:pPr>
          <w:r w:rsidRPr="00357C15">
            <w:rPr>
              <w:color w:val="00B487"/>
              <w:sz w:val="18"/>
              <w:szCs w:val="16"/>
            </w:rPr>
            <w:t>33100 Tampere</w:t>
          </w:r>
        </w:p>
      </w:tc>
      <w:tc>
        <w:tcPr>
          <w:tcW w:w="1866" w:type="dxa"/>
        </w:tcPr>
        <w:p w:rsidR="00935299" w:rsidRPr="00357C15" w:rsidRDefault="00935299" w:rsidP="00880866">
          <w:pPr>
            <w:rPr>
              <w:color w:val="00B487"/>
              <w:sz w:val="16"/>
              <w:szCs w:val="16"/>
            </w:rPr>
          </w:pPr>
          <w:r>
            <w:rPr>
              <w:color w:val="00B487"/>
              <w:sz w:val="18"/>
              <w:szCs w:val="16"/>
            </w:rPr>
            <w:t>96100 Rovaniemi</w:t>
          </w:r>
        </w:p>
      </w:tc>
      <w:tc>
        <w:tcPr>
          <w:tcW w:w="1876" w:type="dxa"/>
          <w:vMerge/>
        </w:tcPr>
        <w:p w:rsidR="00935299" w:rsidRPr="00357C15" w:rsidRDefault="00935299" w:rsidP="00880866">
          <w:pPr>
            <w:rPr>
              <w:color w:val="00B487"/>
              <w:sz w:val="16"/>
              <w:szCs w:val="16"/>
            </w:rPr>
          </w:pPr>
        </w:p>
      </w:tc>
    </w:tr>
    <w:tr w:rsidR="00935299" w:rsidRPr="00357C15" w:rsidTr="00880866">
      <w:tc>
        <w:tcPr>
          <w:tcW w:w="8104" w:type="dxa"/>
          <w:gridSpan w:val="4"/>
        </w:tcPr>
        <w:p w:rsidR="00935299" w:rsidRPr="00357C15" w:rsidRDefault="00935299" w:rsidP="00880866">
          <w:pPr>
            <w:rPr>
              <w:color w:val="00B487"/>
              <w:sz w:val="18"/>
              <w:szCs w:val="16"/>
            </w:rPr>
          </w:pPr>
        </w:p>
      </w:tc>
      <w:tc>
        <w:tcPr>
          <w:tcW w:w="1876" w:type="dxa"/>
        </w:tcPr>
        <w:p w:rsidR="00935299" w:rsidRPr="00357C15" w:rsidRDefault="00935299" w:rsidP="00880866">
          <w:pPr>
            <w:rPr>
              <w:color w:val="00B487"/>
              <w:sz w:val="16"/>
              <w:szCs w:val="16"/>
            </w:rPr>
          </w:pPr>
          <w:r w:rsidRPr="00357C15">
            <w:rPr>
              <w:color w:val="00B487"/>
              <w:sz w:val="18"/>
              <w:szCs w:val="16"/>
            </w:rPr>
            <w:t xml:space="preserve">Y-tunnus </w:t>
          </w:r>
          <w:r>
            <w:rPr>
              <w:color w:val="00B487"/>
              <w:sz w:val="18"/>
              <w:szCs w:val="16"/>
            </w:rPr>
            <w:t>1021277-9</w:t>
          </w:r>
        </w:p>
      </w:tc>
    </w:tr>
  </w:tbl>
  <w:p w:rsidR="00935299" w:rsidRPr="008514A2" w:rsidRDefault="00935299" w:rsidP="008514A2">
    <w:pPr>
      <w:pStyle w:val="Alatunnist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234A" w:rsidRDefault="0026234A" w:rsidP="000B3D1C">
      <w:r>
        <w:separator/>
      </w:r>
    </w:p>
  </w:footnote>
  <w:footnote w:type="continuationSeparator" w:id="0">
    <w:p w:rsidR="0026234A" w:rsidRDefault="0026234A" w:rsidP="000B3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44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25"/>
      <w:gridCol w:w="2608"/>
    </w:tblGrid>
    <w:tr w:rsidR="00935299" w:rsidTr="00880866">
      <w:tc>
        <w:tcPr>
          <w:tcW w:w="5216" w:type="dxa"/>
        </w:tcPr>
        <w:p w:rsidR="00935299" w:rsidRDefault="00935299" w:rsidP="00880866">
          <w:pPr>
            <w:pStyle w:val="Yltunniste"/>
          </w:pPr>
        </w:p>
      </w:tc>
      <w:tc>
        <w:tcPr>
          <w:tcW w:w="2625" w:type="dxa"/>
        </w:tcPr>
        <w:p w:rsidR="00935299" w:rsidRPr="00653029" w:rsidRDefault="00935299" w:rsidP="00880866">
          <w:pPr>
            <w:pStyle w:val="Yltunniste"/>
            <w:rPr>
              <w:b/>
            </w:rPr>
          </w:pPr>
        </w:p>
      </w:tc>
      <w:bookmarkStart w:id="2" w:name="dfieldpages_2"/>
      <w:bookmarkEnd w:id="2"/>
      <w:tc>
        <w:tcPr>
          <w:tcW w:w="2608" w:type="dxa"/>
        </w:tcPr>
        <w:p w:rsidR="00935299" w:rsidRDefault="00935299" w:rsidP="00880866">
          <w:pPr>
            <w:pStyle w:val="Yltunniste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>
            <w:rPr>
              <w:noProof/>
            </w:rPr>
            <w:t>5</w:t>
          </w:r>
          <w:r>
            <w:fldChar w:fldCharType="end"/>
          </w:r>
          <w: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  <w:r>
            <w:t>)</w:t>
          </w:r>
        </w:p>
      </w:tc>
    </w:tr>
  </w:tbl>
  <w:p w:rsidR="00935299" w:rsidRPr="00A774D7" w:rsidRDefault="00935299" w:rsidP="00880866">
    <w:pPr>
      <w:pStyle w:val="Yltunniste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ulukkoRuudukko"/>
      <w:tblW w:w="10449" w:type="dxa"/>
      <w:tblInd w:w="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16"/>
      <w:gridCol w:w="2665"/>
      <w:gridCol w:w="2568"/>
    </w:tblGrid>
    <w:tr w:rsidR="00935299" w:rsidTr="0076047E">
      <w:tc>
        <w:tcPr>
          <w:tcW w:w="5216" w:type="dxa"/>
        </w:tcPr>
        <w:p w:rsidR="00935299" w:rsidRDefault="00935299">
          <w:pPr>
            <w:pStyle w:val="Yltunniste"/>
            <w:rPr>
              <w:noProof/>
            </w:rPr>
          </w:pPr>
        </w:p>
      </w:tc>
      <w:tc>
        <w:tcPr>
          <w:tcW w:w="2665" w:type="dxa"/>
        </w:tcPr>
        <w:p w:rsidR="00935299" w:rsidRPr="00653029" w:rsidRDefault="00935299">
          <w:pPr>
            <w:pStyle w:val="Yltunniste"/>
            <w:rPr>
              <w:b/>
              <w:noProof/>
            </w:rPr>
          </w:pPr>
          <w:bookmarkStart w:id="3" w:name="dname"/>
          <w:bookmarkEnd w:id="3"/>
        </w:p>
      </w:tc>
      <w:bookmarkStart w:id="4" w:name="dfieldpages"/>
      <w:bookmarkEnd w:id="4"/>
      <w:tc>
        <w:tcPr>
          <w:tcW w:w="2568" w:type="dxa"/>
        </w:tcPr>
        <w:p w:rsidR="00935299" w:rsidRDefault="00935299">
          <w:pPr>
            <w:pStyle w:val="Yltunniste"/>
            <w:rPr>
              <w:noProof/>
            </w:rPr>
          </w:pP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PAGE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1</w:t>
          </w:r>
          <w:r>
            <w:rPr>
              <w:noProof/>
            </w:rPr>
            <w:fldChar w:fldCharType="end"/>
          </w:r>
          <w:r>
            <w:rPr>
              <w:noProof/>
            </w:rPr>
            <w:t xml:space="preserve"> (</w:t>
          </w:r>
          <w:r>
            <w:rPr>
              <w:noProof/>
            </w:rPr>
            <w:fldChar w:fldCharType="begin"/>
          </w:r>
          <w:r>
            <w:rPr>
              <w:noProof/>
            </w:rPr>
            <w:instrText xml:space="preserve"> NUMPAGES  \* MERGEFORMAT </w:instrText>
          </w:r>
          <w:r>
            <w:rPr>
              <w:noProof/>
            </w:rPr>
            <w:fldChar w:fldCharType="separate"/>
          </w:r>
          <w:r>
            <w:rPr>
              <w:noProof/>
            </w:rPr>
            <w:t>7</w:t>
          </w:r>
          <w:r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  <w:tr w:rsidR="00935299" w:rsidTr="0076047E">
      <w:tc>
        <w:tcPr>
          <w:tcW w:w="5216" w:type="dxa"/>
        </w:tcPr>
        <w:p w:rsidR="00935299" w:rsidRDefault="00935299">
          <w:pPr>
            <w:pStyle w:val="Yltunniste"/>
            <w:rPr>
              <w:noProof/>
            </w:rPr>
          </w:pPr>
        </w:p>
      </w:tc>
      <w:tc>
        <w:tcPr>
          <w:tcW w:w="2665" w:type="dxa"/>
        </w:tcPr>
        <w:p w:rsidR="00935299" w:rsidRDefault="00935299">
          <w:pPr>
            <w:pStyle w:val="Yltunniste"/>
            <w:rPr>
              <w:noProof/>
            </w:rPr>
          </w:pPr>
          <w:bookmarkStart w:id="5" w:name="dclass"/>
          <w:bookmarkEnd w:id="5"/>
        </w:p>
      </w:tc>
      <w:tc>
        <w:tcPr>
          <w:tcW w:w="2568" w:type="dxa"/>
        </w:tcPr>
        <w:p w:rsidR="00935299" w:rsidRDefault="00935299">
          <w:pPr>
            <w:pStyle w:val="Yltunniste"/>
            <w:rPr>
              <w:noProof/>
            </w:rPr>
          </w:pPr>
          <w:bookmarkStart w:id="6" w:name="dencl"/>
          <w:bookmarkEnd w:id="6"/>
        </w:p>
      </w:tc>
    </w:tr>
    <w:tr w:rsidR="00935299" w:rsidTr="0076047E">
      <w:tc>
        <w:tcPr>
          <w:tcW w:w="5216" w:type="dxa"/>
        </w:tcPr>
        <w:p w:rsidR="00935299" w:rsidRDefault="00935299">
          <w:pPr>
            <w:pStyle w:val="Yltunniste"/>
            <w:rPr>
              <w:noProof/>
            </w:rPr>
          </w:pPr>
        </w:p>
      </w:tc>
      <w:tc>
        <w:tcPr>
          <w:tcW w:w="2665" w:type="dxa"/>
        </w:tcPr>
        <w:p w:rsidR="00935299" w:rsidRDefault="00935299">
          <w:pPr>
            <w:pStyle w:val="Yltunniste"/>
            <w:rPr>
              <w:noProof/>
            </w:rPr>
          </w:pPr>
        </w:p>
      </w:tc>
      <w:tc>
        <w:tcPr>
          <w:tcW w:w="2568" w:type="dxa"/>
        </w:tcPr>
        <w:p w:rsidR="00935299" w:rsidRDefault="00935299">
          <w:pPr>
            <w:pStyle w:val="Yltunniste"/>
            <w:rPr>
              <w:noProof/>
            </w:rPr>
          </w:pPr>
        </w:p>
      </w:tc>
    </w:tr>
    <w:tr w:rsidR="00935299" w:rsidTr="0076047E">
      <w:tc>
        <w:tcPr>
          <w:tcW w:w="5216" w:type="dxa"/>
        </w:tcPr>
        <w:p w:rsidR="00935299" w:rsidRDefault="00935299">
          <w:pPr>
            <w:pStyle w:val="Yltunniste"/>
            <w:rPr>
              <w:noProof/>
            </w:rPr>
          </w:pPr>
        </w:p>
      </w:tc>
      <w:tc>
        <w:tcPr>
          <w:tcW w:w="2665" w:type="dxa"/>
        </w:tcPr>
        <w:p w:rsidR="00935299" w:rsidRDefault="00935299" w:rsidP="00237104">
          <w:pPr>
            <w:pStyle w:val="Yltunniste"/>
            <w:rPr>
              <w:noProof/>
            </w:rPr>
          </w:pPr>
          <w:bookmarkStart w:id="7" w:name="ddate"/>
          <w:bookmarkEnd w:id="7"/>
          <w:r>
            <w:rPr>
              <w:noProof/>
            </w:rPr>
            <w:t>1</w:t>
          </w:r>
          <w:r w:rsidR="00612193">
            <w:rPr>
              <w:noProof/>
            </w:rPr>
            <w:t>7</w:t>
          </w:r>
          <w:r>
            <w:rPr>
              <w:noProof/>
            </w:rPr>
            <w:t>.5.2019</w:t>
          </w:r>
        </w:p>
      </w:tc>
      <w:tc>
        <w:tcPr>
          <w:tcW w:w="2568" w:type="dxa"/>
        </w:tcPr>
        <w:p w:rsidR="00935299" w:rsidRDefault="00935299" w:rsidP="00880866">
          <w:pPr>
            <w:pStyle w:val="Yltunniste"/>
            <w:rPr>
              <w:noProof/>
            </w:rPr>
          </w:pPr>
          <w:bookmarkStart w:id="8" w:name="dcode"/>
          <w:bookmarkEnd w:id="8"/>
          <w:r>
            <w:rPr>
              <w:noProof/>
            </w:rPr>
            <w:t>KaivNro K201</w:t>
          </w:r>
          <w:r w:rsidR="00CA0BBD">
            <w:rPr>
              <w:noProof/>
            </w:rPr>
            <w:t>9</w:t>
          </w:r>
          <w:r>
            <w:rPr>
              <w:noProof/>
            </w:rPr>
            <w:t xml:space="preserve">1  </w:t>
          </w:r>
        </w:p>
        <w:p w:rsidR="00935299" w:rsidRDefault="00935299" w:rsidP="00237104">
          <w:pPr>
            <w:pStyle w:val="Yltunniste"/>
            <w:rPr>
              <w:noProof/>
            </w:rPr>
          </w:pPr>
          <w:r>
            <w:rPr>
              <w:noProof/>
            </w:rPr>
            <w:t>KL201</w:t>
          </w:r>
          <w:r w:rsidR="00CA0BBD">
            <w:rPr>
              <w:noProof/>
            </w:rPr>
            <w:t>9</w:t>
          </w:r>
          <w:r>
            <w:rPr>
              <w:noProof/>
            </w:rPr>
            <w:t>:000</w:t>
          </w:r>
          <w:r w:rsidR="00CA0BBD">
            <w:rPr>
              <w:noProof/>
            </w:rPr>
            <w:t>4</w:t>
          </w:r>
        </w:p>
      </w:tc>
    </w:tr>
  </w:tbl>
  <w:p w:rsidR="00935299" w:rsidRPr="008E6104" w:rsidRDefault="00935299" w:rsidP="00880866">
    <w:pPr>
      <w:framePr w:hSpace="141" w:wrap="around" w:vAnchor="page" w:hAnchor="page" w:x="1140" w:y="341"/>
      <w:rPr>
        <w:noProof/>
      </w:rPr>
    </w:pPr>
    <w:r w:rsidRPr="00FF4823">
      <w:rPr>
        <w:noProof/>
      </w:rPr>
      <w:drawing>
        <wp:inline distT="0" distB="0" distL="0" distR="0" wp14:anchorId="2E49F7FD" wp14:editId="66BB7F0C">
          <wp:extent cx="1463040" cy="704088"/>
          <wp:effectExtent l="19050" t="0" r="3810" b="0"/>
          <wp:docPr id="8" name="Picture 0" descr="asiakirja_tukes_fi_rgb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iakirja_tukes_fi_rgb_logo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63040" cy="704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35299" w:rsidRPr="005145A0" w:rsidRDefault="00935299" w:rsidP="005145A0">
    <w:pPr>
      <w:pStyle w:val="Yltunniste"/>
      <w:spacing w:after="720"/>
      <w:rPr>
        <w:noProof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4F3AB8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2BEE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3A48C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2A40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BB44B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1B0F6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C2C1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FC9C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50EB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50BA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612D2E"/>
    <w:multiLevelType w:val="singleLevel"/>
    <w:tmpl w:val="224E9008"/>
    <w:lvl w:ilvl="0">
      <w:start w:val="1"/>
      <w:numFmt w:val="decimal"/>
      <w:pStyle w:val="AKPlista"/>
      <w:lvlText w:val="%1."/>
      <w:lvlJc w:val="left"/>
      <w:pPr>
        <w:tabs>
          <w:tab w:val="num" w:pos="360"/>
        </w:tabs>
        <w:ind w:left="340" w:hanging="340"/>
      </w:pPr>
    </w:lvl>
  </w:abstractNum>
  <w:abstractNum w:abstractNumId="11" w15:restartNumberingAfterBreak="0">
    <w:nsid w:val="0C0D0239"/>
    <w:multiLevelType w:val="hybridMultilevel"/>
    <w:tmpl w:val="FEBE8890"/>
    <w:lvl w:ilvl="0" w:tplc="3E0A6ED2">
      <w:start w:val="13"/>
      <w:numFmt w:val="bullet"/>
      <w:lvlText w:val="-"/>
      <w:lvlJc w:val="left"/>
      <w:pPr>
        <w:ind w:left="2968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12" w15:restartNumberingAfterBreak="0">
    <w:nsid w:val="25294D2E"/>
    <w:multiLevelType w:val="hybridMultilevel"/>
    <w:tmpl w:val="0F9AD174"/>
    <w:lvl w:ilvl="0" w:tplc="DBE44B96">
      <w:start w:val="1"/>
      <w:numFmt w:val="bullet"/>
      <w:pStyle w:val="Pallo"/>
      <w:lvlText w:val="•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F23DE"/>
    <w:multiLevelType w:val="hybridMultilevel"/>
    <w:tmpl w:val="6E9833E0"/>
    <w:lvl w:ilvl="0" w:tplc="71A41DCC">
      <w:start w:val="1"/>
      <w:numFmt w:val="decimal"/>
      <w:pStyle w:val="Numeroitu1"/>
      <w:lvlText w:val="%1.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9E24932"/>
    <w:multiLevelType w:val="singleLevel"/>
    <w:tmpl w:val="9F86533A"/>
    <w:lvl w:ilvl="0">
      <w:start w:val="1"/>
      <w:numFmt w:val="lowerLetter"/>
      <w:lvlRestart w:val="0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15" w15:restartNumberingAfterBreak="0">
    <w:nsid w:val="3B241991"/>
    <w:multiLevelType w:val="hybridMultilevel"/>
    <w:tmpl w:val="209C6FE0"/>
    <w:lvl w:ilvl="0" w:tplc="C51A180E">
      <w:start w:val="13"/>
      <w:numFmt w:val="bullet"/>
      <w:lvlText w:val="-"/>
      <w:lvlJc w:val="left"/>
      <w:pPr>
        <w:ind w:left="2964" w:hanging="360"/>
      </w:pPr>
      <w:rPr>
        <w:rFonts w:ascii="Calibri" w:eastAsia="Times New Roman" w:hAnsi="Calibri" w:cs="Calibri" w:hint="default"/>
        <w:b/>
      </w:rPr>
    </w:lvl>
    <w:lvl w:ilvl="1" w:tplc="040B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4" w:hanging="360"/>
      </w:pPr>
      <w:rPr>
        <w:rFonts w:ascii="Wingdings" w:hAnsi="Wingdings" w:hint="default"/>
      </w:rPr>
    </w:lvl>
  </w:abstractNum>
  <w:abstractNum w:abstractNumId="16" w15:restartNumberingAfterBreak="0">
    <w:nsid w:val="42963D49"/>
    <w:multiLevelType w:val="hybridMultilevel"/>
    <w:tmpl w:val="4F3050E4"/>
    <w:lvl w:ilvl="0" w:tplc="040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4" w:hanging="360"/>
      </w:pPr>
      <w:rPr>
        <w:rFonts w:ascii="Wingdings" w:hAnsi="Wingdings" w:hint="default"/>
      </w:rPr>
    </w:lvl>
  </w:abstractNum>
  <w:abstractNum w:abstractNumId="17" w15:restartNumberingAfterBreak="0">
    <w:nsid w:val="42E50D91"/>
    <w:multiLevelType w:val="hybridMultilevel"/>
    <w:tmpl w:val="78C6A56A"/>
    <w:lvl w:ilvl="0" w:tplc="B14E958A">
      <w:start w:val="1"/>
      <w:numFmt w:val="decimal"/>
      <w:pStyle w:val="Numeroitu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6C3494"/>
    <w:multiLevelType w:val="hybridMultilevel"/>
    <w:tmpl w:val="C422F7FA"/>
    <w:lvl w:ilvl="0" w:tplc="3B86D88A">
      <w:start w:val="19"/>
      <w:numFmt w:val="bullet"/>
      <w:lvlText w:val="-"/>
      <w:lvlJc w:val="left"/>
      <w:pPr>
        <w:ind w:left="297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9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1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30" w:hanging="360"/>
      </w:pPr>
      <w:rPr>
        <w:rFonts w:ascii="Wingdings" w:hAnsi="Wingdings" w:hint="default"/>
      </w:rPr>
    </w:lvl>
  </w:abstractNum>
  <w:abstractNum w:abstractNumId="19" w15:restartNumberingAfterBreak="0">
    <w:nsid w:val="52F25B61"/>
    <w:multiLevelType w:val="hybridMultilevel"/>
    <w:tmpl w:val="306E4922"/>
    <w:lvl w:ilvl="0" w:tplc="E41451D0">
      <w:start w:val="1"/>
      <w:numFmt w:val="lowerLetter"/>
      <w:pStyle w:val="Abc2"/>
      <w:lvlText w:val="%1)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A819D9"/>
    <w:multiLevelType w:val="hybridMultilevel"/>
    <w:tmpl w:val="26528E0C"/>
    <w:lvl w:ilvl="0" w:tplc="D472C4BE">
      <w:start w:val="1"/>
      <w:numFmt w:val="lowerLetter"/>
      <w:lvlRestart w:val="0"/>
      <w:lvlText w:val="%1)"/>
      <w:lvlJc w:val="left"/>
      <w:pPr>
        <w:tabs>
          <w:tab w:val="num" w:pos="1661"/>
        </w:tabs>
        <w:ind w:left="1661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7959BB"/>
    <w:multiLevelType w:val="singleLevel"/>
    <w:tmpl w:val="CC5EA782"/>
    <w:lvl w:ilvl="0">
      <w:start w:val="1"/>
      <w:numFmt w:val="lowerLetter"/>
      <w:lvlRestart w:val="0"/>
      <w:pStyle w:val="Abc1"/>
      <w:lvlText w:val="%1)"/>
      <w:lvlJc w:val="left"/>
      <w:pPr>
        <w:tabs>
          <w:tab w:val="num" w:pos="1661"/>
        </w:tabs>
        <w:ind w:left="1661" w:hanging="357"/>
      </w:pPr>
    </w:lvl>
  </w:abstractNum>
  <w:abstractNum w:abstractNumId="22" w15:restartNumberingAfterBreak="0">
    <w:nsid w:val="5D7F296D"/>
    <w:multiLevelType w:val="hybridMultilevel"/>
    <w:tmpl w:val="FBEAF370"/>
    <w:lvl w:ilvl="0" w:tplc="BE2C3FC6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90" w:hanging="360"/>
      </w:pPr>
    </w:lvl>
    <w:lvl w:ilvl="2" w:tplc="040B001B" w:tentative="1">
      <w:start w:val="1"/>
      <w:numFmt w:val="lowerRoman"/>
      <w:lvlText w:val="%3."/>
      <w:lvlJc w:val="right"/>
      <w:pPr>
        <w:ind w:left="4410" w:hanging="180"/>
      </w:pPr>
    </w:lvl>
    <w:lvl w:ilvl="3" w:tplc="040B000F" w:tentative="1">
      <w:start w:val="1"/>
      <w:numFmt w:val="decimal"/>
      <w:lvlText w:val="%4."/>
      <w:lvlJc w:val="left"/>
      <w:pPr>
        <w:ind w:left="5130" w:hanging="360"/>
      </w:pPr>
    </w:lvl>
    <w:lvl w:ilvl="4" w:tplc="040B0019" w:tentative="1">
      <w:start w:val="1"/>
      <w:numFmt w:val="lowerLetter"/>
      <w:lvlText w:val="%5."/>
      <w:lvlJc w:val="left"/>
      <w:pPr>
        <w:ind w:left="5850" w:hanging="360"/>
      </w:pPr>
    </w:lvl>
    <w:lvl w:ilvl="5" w:tplc="040B001B" w:tentative="1">
      <w:start w:val="1"/>
      <w:numFmt w:val="lowerRoman"/>
      <w:lvlText w:val="%6."/>
      <w:lvlJc w:val="right"/>
      <w:pPr>
        <w:ind w:left="6570" w:hanging="180"/>
      </w:pPr>
    </w:lvl>
    <w:lvl w:ilvl="6" w:tplc="040B000F" w:tentative="1">
      <w:start w:val="1"/>
      <w:numFmt w:val="decimal"/>
      <w:lvlText w:val="%7."/>
      <w:lvlJc w:val="left"/>
      <w:pPr>
        <w:ind w:left="7290" w:hanging="360"/>
      </w:pPr>
    </w:lvl>
    <w:lvl w:ilvl="7" w:tplc="040B0019" w:tentative="1">
      <w:start w:val="1"/>
      <w:numFmt w:val="lowerLetter"/>
      <w:lvlText w:val="%8."/>
      <w:lvlJc w:val="left"/>
      <w:pPr>
        <w:ind w:left="8010" w:hanging="360"/>
      </w:pPr>
    </w:lvl>
    <w:lvl w:ilvl="8" w:tplc="040B001B" w:tentative="1">
      <w:start w:val="1"/>
      <w:numFmt w:val="lowerRoman"/>
      <w:lvlText w:val="%9."/>
      <w:lvlJc w:val="right"/>
      <w:pPr>
        <w:ind w:left="8730" w:hanging="180"/>
      </w:pPr>
    </w:lvl>
  </w:abstractNum>
  <w:abstractNum w:abstractNumId="23" w15:restartNumberingAfterBreak="0">
    <w:nsid w:val="5E35623A"/>
    <w:multiLevelType w:val="hybridMultilevel"/>
    <w:tmpl w:val="C42660E0"/>
    <w:lvl w:ilvl="0" w:tplc="88BACECA">
      <w:start w:val="1"/>
      <w:numFmt w:val="lowerLetter"/>
      <w:pStyle w:val="Abc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EDB3484"/>
    <w:multiLevelType w:val="multilevel"/>
    <w:tmpl w:val="0E9A9008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6E126830"/>
    <w:multiLevelType w:val="hybridMultilevel"/>
    <w:tmpl w:val="03CAC492"/>
    <w:lvl w:ilvl="0" w:tplc="2C60C514">
      <w:start w:val="1"/>
      <w:numFmt w:val="decimal"/>
      <w:pStyle w:val="Numeroitu2"/>
      <w:lvlText w:val="%1."/>
      <w:lvlJc w:val="left"/>
      <w:pPr>
        <w:tabs>
          <w:tab w:val="num" w:pos="2965"/>
        </w:tabs>
        <w:ind w:left="2965" w:hanging="357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1702392"/>
    <w:multiLevelType w:val="hybridMultilevel"/>
    <w:tmpl w:val="D444D6FA"/>
    <w:lvl w:ilvl="0" w:tplc="85742408">
      <w:start w:val="1"/>
      <w:numFmt w:val="bullet"/>
      <w:pStyle w:val="Pallo2"/>
      <w:lvlText w:val="•"/>
      <w:lvlJc w:val="left"/>
      <w:pPr>
        <w:tabs>
          <w:tab w:val="num" w:pos="2965"/>
        </w:tabs>
        <w:ind w:left="2965" w:hanging="357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5F752E3"/>
    <w:multiLevelType w:val="hybridMultilevel"/>
    <w:tmpl w:val="FA4AAC7E"/>
    <w:lvl w:ilvl="0" w:tplc="7146254A">
      <w:start w:val="1"/>
      <w:numFmt w:val="bullet"/>
      <w:pStyle w:val="Pallo1"/>
      <w:lvlText w:val="•"/>
      <w:lvlJc w:val="left"/>
      <w:pPr>
        <w:tabs>
          <w:tab w:val="num" w:pos="1661"/>
        </w:tabs>
        <w:ind w:left="1661" w:hanging="357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A81E19"/>
    <w:multiLevelType w:val="hybridMultilevel"/>
    <w:tmpl w:val="D75A2D62"/>
    <w:lvl w:ilvl="0" w:tplc="58E22BEE">
      <w:start w:val="26"/>
      <w:numFmt w:val="bullet"/>
      <w:lvlText w:val="-"/>
      <w:lvlJc w:val="left"/>
      <w:pPr>
        <w:tabs>
          <w:tab w:val="num" w:pos="1660"/>
        </w:tabs>
        <w:ind w:left="1660" w:hanging="360"/>
      </w:pPr>
      <w:rPr>
        <w:rFonts w:ascii="Times New Roman" w:eastAsia="Times New Roman" w:hAnsi="Times New Roman" w:cs="Times New Roman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AD101C4"/>
    <w:multiLevelType w:val="hybridMultilevel"/>
    <w:tmpl w:val="4D70383A"/>
    <w:lvl w:ilvl="0" w:tplc="A628C934">
      <w:start w:val="1"/>
      <w:numFmt w:val="decimal"/>
      <w:lvlText w:val="%1."/>
      <w:lvlJc w:val="left"/>
      <w:pPr>
        <w:ind w:left="297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3690" w:hanging="360"/>
      </w:pPr>
    </w:lvl>
    <w:lvl w:ilvl="2" w:tplc="040B001B" w:tentative="1">
      <w:start w:val="1"/>
      <w:numFmt w:val="lowerRoman"/>
      <w:lvlText w:val="%3."/>
      <w:lvlJc w:val="right"/>
      <w:pPr>
        <w:ind w:left="4410" w:hanging="180"/>
      </w:pPr>
    </w:lvl>
    <w:lvl w:ilvl="3" w:tplc="040B000F" w:tentative="1">
      <w:start w:val="1"/>
      <w:numFmt w:val="decimal"/>
      <w:lvlText w:val="%4."/>
      <w:lvlJc w:val="left"/>
      <w:pPr>
        <w:ind w:left="5130" w:hanging="360"/>
      </w:pPr>
    </w:lvl>
    <w:lvl w:ilvl="4" w:tplc="040B0019" w:tentative="1">
      <w:start w:val="1"/>
      <w:numFmt w:val="lowerLetter"/>
      <w:lvlText w:val="%5."/>
      <w:lvlJc w:val="left"/>
      <w:pPr>
        <w:ind w:left="5850" w:hanging="360"/>
      </w:pPr>
    </w:lvl>
    <w:lvl w:ilvl="5" w:tplc="040B001B" w:tentative="1">
      <w:start w:val="1"/>
      <w:numFmt w:val="lowerRoman"/>
      <w:lvlText w:val="%6."/>
      <w:lvlJc w:val="right"/>
      <w:pPr>
        <w:ind w:left="6570" w:hanging="180"/>
      </w:pPr>
    </w:lvl>
    <w:lvl w:ilvl="6" w:tplc="040B000F" w:tentative="1">
      <w:start w:val="1"/>
      <w:numFmt w:val="decimal"/>
      <w:lvlText w:val="%7."/>
      <w:lvlJc w:val="left"/>
      <w:pPr>
        <w:ind w:left="7290" w:hanging="360"/>
      </w:pPr>
    </w:lvl>
    <w:lvl w:ilvl="7" w:tplc="040B0019" w:tentative="1">
      <w:start w:val="1"/>
      <w:numFmt w:val="lowerLetter"/>
      <w:lvlText w:val="%8."/>
      <w:lvlJc w:val="left"/>
      <w:pPr>
        <w:ind w:left="8010" w:hanging="360"/>
      </w:pPr>
    </w:lvl>
    <w:lvl w:ilvl="8" w:tplc="040B001B" w:tentative="1">
      <w:start w:val="1"/>
      <w:numFmt w:val="lowerRoman"/>
      <w:lvlText w:val="%9."/>
      <w:lvlJc w:val="right"/>
      <w:pPr>
        <w:ind w:left="8730" w:hanging="180"/>
      </w:pPr>
    </w:lvl>
  </w:abstractNum>
  <w:num w:numId="1">
    <w:abstractNumId w:val="23"/>
  </w:num>
  <w:num w:numId="2">
    <w:abstractNumId w:val="20"/>
  </w:num>
  <w:num w:numId="3">
    <w:abstractNumId w:val="19"/>
  </w:num>
  <w:num w:numId="4">
    <w:abstractNumId w:val="17"/>
  </w:num>
  <w:num w:numId="5">
    <w:abstractNumId w:val="13"/>
  </w:num>
  <w:num w:numId="6">
    <w:abstractNumId w:val="25"/>
  </w:num>
  <w:num w:numId="7">
    <w:abstractNumId w:val="24"/>
  </w:num>
  <w:num w:numId="8">
    <w:abstractNumId w:val="12"/>
  </w:num>
  <w:num w:numId="9">
    <w:abstractNumId w:val="27"/>
  </w:num>
  <w:num w:numId="10">
    <w:abstractNumId w:val="26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1"/>
  </w:num>
  <w:num w:numId="22">
    <w:abstractNumId w:val="14"/>
  </w:num>
  <w:num w:numId="23">
    <w:abstractNumId w:val="10"/>
  </w:num>
  <w:num w:numId="24">
    <w:abstractNumId w:val="28"/>
  </w:num>
  <w:num w:numId="25">
    <w:abstractNumId w:val="18"/>
  </w:num>
  <w:num w:numId="26">
    <w:abstractNumId w:val="22"/>
  </w:num>
  <w:num w:numId="27">
    <w:abstractNumId w:val="29"/>
  </w:num>
  <w:num w:numId="28">
    <w:abstractNumId w:val="16"/>
  </w:num>
  <w:num w:numId="29">
    <w:abstractNumId w:val="11"/>
  </w:num>
  <w:num w:numId="30">
    <w:abstractNumId w:val="1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vAddressInFooter" w:val="1"/>
    <w:docVar w:name="dvAutotext" w:val="DefaultMemo"/>
    <w:docVar w:name="dvAutotextTemplate" w:val="kct_default.dotx"/>
    <w:docVar w:name="dvCompany" w:val="TUKE"/>
    <w:docVar w:name="dvDefinition" w:val="2 (dd_default.xml                                                                                      )"/>
    <w:docVar w:name="dvDefinitionVersion" w:val="3.0 / 20.1.2011"/>
    <w:docVar w:name="dvDocumentType" w:val="GENERAL"/>
    <w:docVar w:name="dvGlobalVerID" w:val="396.99.03.015"/>
    <w:docVar w:name="dvHeaderContPage" w:val="0"/>
    <w:docVar w:name="dvLanguage" w:val="1035"/>
    <w:docVar w:name="dvNoHeaderFooterHandle" w:val="0"/>
    <w:docVar w:name="dvNumbering" w:val="0"/>
    <w:docVar w:name="dvSite" w:val="Helsinki"/>
    <w:docVar w:name="dvTemplate" w:val="klt_general.dotx"/>
    <w:docVar w:name="dvThumbNail" w:val="False"/>
    <w:docVar w:name="dvThumbNail_normal" w:val="False"/>
    <w:docVar w:name="dvTieturiVerID" w:val="396.11.03.005"/>
    <w:docVar w:name="dvUsed" w:val="1"/>
    <w:docVar w:name="dvView" w:val="3"/>
  </w:docVars>
  <w:rsids>
    <w:rsidRoot w:val="008514A2"/>
    <w:rsid w:val="0000093B"/>
    <w:rsid w:val="00001B0D"/>
    <w:rsid w:val="0000625B"/>
    <w:rsid w:val="000104FC"/>
    <w:rsid w:val="000119F7"/>
    <w:rsid w:val="00012DDF"/>
    <w:rsid w:val="00013AF3"/>
    <w:rsid w:val="000268BB"/>
    <w:rsid w:val="00036296"/>
    <w:rsid w:val="00036EDD"/>
    <w:rsid w:val="00037D34"/>
    <w:rsid w:val="00043818"/>
    <w:rsid w:val="0004538B"/>
    <w:rsid w:val="000552CE"/>
    <w:rsid w:val="000604F0"/>
    <w:rsid w:val="0006096C"/>
    <w:rsid w:val="00061B94"/>
    <w:rsid w:val="000637EC"/>
    <w:rsid w:val="0007575B"/>
    <w:rsid w:val="00080D28"/>
    <w:rsid w:val="000832B0"/>
    <w:rsid w:val="0008607C"/>
    <w:rsid w:val="00090A92"/>
    <w:rsid w:val="000A3217"/>
    <w:rsid w:val="000A558B"/>
    <w:rsid w:val="000B1DC8"/>
    <w:rsid w:val="000B3D1C"/>
    <w:rsid w:val="000B4883"/>
    <w:rsid w:val="000B5811"/>
    <w:rsid w:val="000D5001"/>
    <w:rsid w:val="000D608A"/>
    <w:rsid w:val="000D6E1F"/>
    <w:rsid w:val="000E354B"/>
    <w:rsid w:val="00100AAF"/>
    <w:rsid w:val="00111656"/>
    <w:rsid w:val="00113289"/>
    <w:rsid w:val="00115DE6"/>
    <w:rsid w:val="00116C7E"/>
    <w:rsid w:val="00117F88"/>
    <w:rsid w:val="00125A19"/>
    <w:rsid w:val="0012646C"/>
    <w:rsid w:val="00130022"/>
    <w:rsid w:val="001324D4"/>
    <w:rsid w:val="00132EC2"/>
    <w:rsid w:val="00142661"/>
    <w:rsid w:val="001426FC"/>
    <w:rsid w:val="00143C59"/>
    <w:rsid w:val="00152011"/>
    <w:rsid w:val="00152A5F"/>
    <w:rsid w:val="00154028"/>
    <w:rsid w:val="001542F6"/>
    <w:rsid w:val="00155D70"/>
    <w:rsid w:val="00164040"/>
    <w:rsid w:val="001721CD"/>
    <w:rsid w:val="00173D46"/>
    <w:rsid w:val="00177A5D"/>
    <w:rsid w:val="00177E55"/>
    <w:rsid w:val="0018366A"/>
    <w:rsid w:val="0019279F"/>
    <w:rsid w:val="001976BA"/>
    <w:rsid w:val="001A0742"/>
    <w:rsid w:val="001A1BAB"/>
    <w:rsid w:val="001B3CD2"/>
    <w:rsid w:val="001B75F6"/>
    <w:rsid w:val="001C113C"/>
    <w:rsid w:val="001C1E20"/>
    <w:rsid w:val="001C406D"/>
    <w:rsid w:val="001C678C"/>
    <w:rsid w:val="001D0841"/>
    <w:rsid w:val="001D101D"/>
    <w:rsid w:val="001D15C2"/>
    <w:rsid w:val="001D2F62"/>
    <w:rsid w:val="001D3391"/>
    <w:rsid w:val="001D4FF5"/>
    <w:rsid w:val="001E09C4"/>
    <w:rsid w:val="001E2C2A"/>
    <w:rsid w:val="001F1ED4"/>
    <w:rsid w:val="001F58F2"/>
    <w:rsid w:val="001F6F20"/>
    <w:rsid w:val="00206205"/>
    <w:rsid w:val="0020688D"/>
    <w:rsid w:val="00215DC8"/>
    <w:rsid w:val="00216F09"/>
    <w:rsid w:val="00222633"/>
    <w:rsid w:val="00223BE4"/>
    <w:rsid w:val="00237104"/>
    <w:rsid w:val="00241F4A"/>
    <w:rsid w:val="0026234A"/>
    <w:rsid w:val="002641AB"/>
    <w:rsid w:val="002648FE"/>
    <w:rsid w:val="002713BA"/>
    <w:rsid w:val="0027199C"/>
    <w:rsid w:val="0027497E"/>
    <w:rsid w:val="00280176"/>
    <w:rsid w:val="00281116"/>
    <w:rsid w:val="00283350"/>
    <w:rsid w:val="00283FE2"/>
    <w:rsid w:val="00284791"/>
    <w:rsid w:val="0028739C"/>
    <w:rsid w:val="00292B9B"/>
    <w:rsid w:val="00296AB5"/>
    <w:rsid w:val="0029710D"/>
    <w:rsid w:val="002B23DB"/>
    <w:rsid w:val="002B315F"/>
    <w:rsid w:val="002B31EC"/>
    <w:rsid w:val="002B33AA"/>
    <w:rsid w:val="002C17E0"/>
    <w:rsid w:val="002C1838"/>
    <w:rsid w:val="002C7560"/>
    <w:rsid w:val="002D2A66"/>
    <w:rsid w:val="002D3091"/>
    <w:rsid w:val="002D39F9"/>
    <w:rsid w:val="002D3ECC"/>
    <w:rsid w:val="002E00EA"/>
    <w:rsid w:val="002E14AD"/>
    <w:rsid w:val="002E4AF0"/>
    <w:rsid w:val="002E6039"/>
    <w:rsid w:val="002E76C6"/>
    <w:rsid w:val="002F3464"/>
    <w:rsid w:val="002F6FFA"/>
    <w:rsid w:val="003009FC"/>
    <w:rsid w:val="00302A22"/>
    <w:rsid w:val="00307DCE"/>
    <w:rsid w:val="00311098"/>
    <w:rsid w:val="00313A17"/>
    <w:rsid w:val="003143B3"/>
    <w:rsid w:val="0032086E"/>
    <w:rsid w:val="0032339C"/>
    <w:rsid w:val="0033155A"/>
    <w:rsid w:val="00333EC6"/>
    <w:rsid w:val="003355F8"/>
    <w:rsid w:val="00336DE1"/>
    <w:rsid w:val="0034486B"/>
    <w:rsid w:val="003464B6"/>
    <w:rsid w:val="00346C41"/>
    <w:rsid w:val="00351C7A"/>
    <w:rsid w:val="00354669"/>
    <w:rsid w:val="00360B66"/>
    <w:rsid w:val="00360C7E"/>
    <w:rsid w:val="00363364"/>
    <w:rsid w:val="00366665"/>
    <w:rsid w:val="003856DE"/>
    <w:rsid w:val="00397651"/>
    <w:rsid w:val="003A0251"/>
    <w:rsid w:val="003A566C"/>
    <w:rsid w:val="003A7F51"/>
    <w:rsid w:val="003B5226"/>
    <w:rsid w:val="003C009D"/>
    <w:rsid w:val="003C2C6D"/>
    <w:rsid w:val="003C4AF3"/>
    <w:rsid w:val="003D56D5"/>
    <w:rsid w:val="003D6632"/>
    <w:rsid w:val="003E0A46"/>
    <w:rsid w:val="003E3E19"/>
    <w:rsid w:val="003E44B2"/>
    <w:rsid w:val="003E4768"/>
    <w:rsid w:val="003E76E9"/>
    <w:rsid w:val="003F0C05"/>
    <w:rsid w:val="003F13D4"/>
    <w:rsid w:val="00411B5D"/>
    <w:rsid w:val="00415299"/>
    <w:rsid w:val="00415757"/>
    <w:rsid w:val="00421232"/>
    <w:rsid w:val="00422F11"/>
    <w:rsid w:val="004230E7"/>
    <w:rsid w:val="00426144"/>
    <w:rsid w:val="004273A2"/>
    <w:rsid w:val="004317AE"/>
    <w:rsid w:val="00432CC2"/>
    <w:rsid w:val="0043368A"/>
    <w:rsid w:val="00440306"/>
    <w:rsid w:val="00445370"/>
    <w:rsid w:val="00450DBC"/>
    <w:rsid w:val="00460737"/>
    <w:rsid w:val="00465256"/>
    <w:rsid w:val="004728B8"/>
    <w:rsid w:val="0047293A"/>
    <w:rsid w:val="00472A52"/>
    <w:rsid w:val="00477488"/>
    <w:rsid w:val="00482F13"/>
    <w:rsid w:val="00482FEC"/>
    <w:rsid w:val="004858DA"/>
    <w:rsid w:val="004A17E9"/>
    <w:rsid w:val="004A1BF7"/>
    <w:rsid w:val="004A3B34"/>
    <w:rsid w:val="004A43A3"/>
    <w:rsid w:val="004B41FB"/>
    <w:rsid w:val="004B4B73"/>
    <w:rsid w:val="004B77CF"/>
    <w:rsid w:val="004B7FF0"/>
    <w:rsid w:val="004C19F4"/>
    <w:rsid w:val="004C32F3"/>
    <w:rsid w:val="004D4E85"/>
    <w:rsid w:val="004D7351"/>
    <w:rsid w:val="004E2677"/>
    <w:rsid w:val="004E3FC6"/>
    <w:rsid w:val="004E526C"/>
    <w:rsid w:val="004F145F"/>
    <w:rsid w:val="004F3128"/>
    <w:rsid w:val="00501935"/>
    <w:rsid w:val="00502985"/>
    <w:rsid w:val="0050596E"/>
    <w:rsid w:val="00505CB2"/>
    <w:rsid w:val="00510006"/>
    <w:rsid w:val="005145A0"/>
    <w:rsid w:val="005165F4"/>
    <w:rsid w:val="00516F23"/>
    <w:rsid w:val="005251D7"/>
    <w:rsid w:val="00525672"/>
    <w:rsid w:val="00530ADC"/>
    <w:rsid w:val="00532029"/>
    <w:rsid w:val="00535761"/>
    <w:rsid w:val="00535979"/>
    <w:rsid w:val="00540FC7"/>
    <w:rsid w:val="005477AE"/>
    <w:rsid w:val="0055216A"/>
    <w:rsid w:val="00554537"/>
    <w:rsid w:val="0055457C"/>
    <w:rsid w:val="00555088"/>
    <w:rsid w:val="00555278"/>
    <w:rsid w:val="005608E1"/>
    <w:rsid w:val="00563C3D"/>
    <w:rsid w:val="00564AB5"/>
    <w:rsid w:val="0056618B"/>
    <w:rsid w:val="005679C0"/>
    <w:rsid w:val="00570801"/>
    <w:rsid w:val="005713DF"/>
    <w:rsid w:val="00571782"/>
    <w:rsid w:val="00575AAD"/>
    <w:rsid w:val="00586D32"/>
    <w:rsid w:val="00592D07"/>
    <w:rsid w:val="005A6B83"/>
    <w:rsid w:val="005C4B59"/>
    <w:rsid w:val="005C5E54"/>
    <w:rsid w:val="005C770E"/>
    <w:rsid w:val="005D0F40"/>
    <w:rsid w:val="005D2A8C"/>
    <w:rsid w:val="005D499D"/>
    <w:rsid w:val="005F5968"/>
    <w:rsid w:val="005F5A0A"/>
    <w:rsid w:val="006005B4"/>
    <w:rsid w:val="00612064"/>
    <w:rsid w:val="00612193"/>
    <w:rsid w:val="006179CE"/>
    <w:rsid w:val="00633DFD"/>
    <w:rsid w:val="00637705"/>
    <w:rsid w:val="0064469E"/>
    <w:rsid w:val="00653029"/>
    <w:rsid w:val="0065311C"/>
    <w:rsid w:val="006540F2"/>
    <w:rsid w:val="0065540F"/>
    <w:rsid w:val="00655D96"/>
    <w:rsid w:val="00660BD4"/>
    <w:rsid w:val="006664FA"/>
    <w:rsid w:val="006705A8"/>
    <w:rsid w:val="00671641"/>
    <w:rsid w:val="00673057"/>
    <w:rsid w:val="006916C9"/>
    <w:rsid w:val="006917B3"/>
    <w:rsid w:val="006A1DD5"/>
    <w:rsid w:val="006A2700"/>
    <w:rsid w:val="006A2CEC"/>
    <w:rsid w:val="006B0A95"/>
    <w:rsid w:val="006B0EBE"/>
    <w:rsid w:val="006B6BC1"/>
    <w:rsid w:val="006B7946"/>
    <w:rsid w:val="006C0DBF"/>
    <w:rsid w:val="006C0DEE"/>
    <w:rsid w:val="006C168B"/>
    <w:rsid w:val="006C6F94"/>
    <w:rsid w:val="006E2180"/>
    <w:rsid w:val="006E3BE2"/>
    <w:rsid w:val="006E6634"/>
    <w:rsid w:val="006E7C23"/>
    <w:rsid w:val="006F4B74"/>
    <w:rsid w:val="006F7B3C"/>
    <w:rsid w:val="00702410"/>
    <w:rsid w:val="0070406E"/>
    <w:rsid w:val="00707F1B"/>
    <w:rsid w:val="00714D92"/>
    <w:rsid w:val="00715184"/>
    <w:rsid w:val="00716DC7"/>
    <w:rsid w:val="0073456C"/>
    <w:rsid w:val="00737AA9"/>
    <w:rsid w:val="00746A00"/>
    <w:rsid w:val="0076047E"/>
    <w:rsid w:val="0076461C"/>
    <w:rsid w:val="00777FE1"/>
    <w:rsid w:val="0079031E"/>
    <w:rsid w:val="0079244C"/>
    <w:rsid w:val="00796501"/>
    <w:rsid w:val="0079777B"/>
    <w:rsid w:val="007A1241"/>
    <w:rsid w:val="007A61F8"/>
    <w:rsid w:val="007B1AF0"/>
    <w:rsid w:val="007C06E5"/>
    <w:rsid w:val="007C0F4A"/>
    <w:rsid w:val="007C48DB"/>
    <w:rsid w:val="007C493F"/>
    <w:rsid w:val="007C4C8A"/>
    <w:rsid w:val="007C6885"/>
    <w:rsid w:val="007D0857"/>
    <w:rsid w:val="007D16B5"/>
    <w:rsid w:val="007D3701"/>
    <w:rsid w:val="007D616B"/>
    <w:rsid w:val="007D68E4"/>
    <w:rsid w:val="007E06D6"/>
    <w:rsid w:val="007E09F8"/>
    <w:rsid w:val="007E7BB8"/>
    <w:rsid w:val="007F0622"/>
    <w:rsid w:val="007F25D1"/>
    <w:rsid w:val="007F4317"/>
    <w:rsid w:val="007F5A64"/>
    <w:rsid w:val="007F6166"/>
    <w:rsid w:val="0080080D"/>
    <w:rsid w:val="00802336"/>
    <w:rsid w:val="00802876"/>
    <w:rsid w:val="00803FB9"/>
    <w:rsid w:val="0080508E"/>
    <w:rsid w:val="00810F0D"/>
    <w:rsid w:val="00816C69"/>
    <w:rsid w:val="00816CFA"/>
    <w:rsid w:val="00821495"/>
    <w:rsid w:val="00822662"/>
    <w:rsid w:val="00833554"/>
    <w:rsid w:val="00844F91"/>
    <w:rsid w:val="00846DD7"/>
    <w:rsid w:val="008514A2"/>
    <w:rsid w:val="0086524C"/>
    <w:rsid w:val="00865C5B"/>
    <w:rsid w:val="00865D44"/>
    <w:rsid w:val="008746EB"/>
    <w:rsid w:val="00874DC1"/>
    <w:rsid w:val="008767C7"/>
    <w:rsid w:val="00880866"/>
    <w:rsid w:val="00880BD3"/>
    <w:rsid w:val="00882AA6"/>
    <w:rsid w:val="008849F5"/>
    <w:rsid w:val="00887B23"/>
    <w:rsid w:val="0089525B"/>
    <w:rsid w:val="008A1E76"/>
    <w:rsid w:val="008A347E"/>
    <w:rsid w:val="008A611B"/>
    <w:rsid w:val="008C0E01"/>
    <w:rsid w:val="008C207C"/>
    <w:rsid w:val="008C2147"/>
    <w:rsid w:val="008C4B47"/>
    <w:rsid w:val="008C691E"/>
    <w:rsid w:val="008D6F58"/>
    <w:rsid w:val="008D7988"/>
    <w:rsid w:val="008D7D17"/>
    <w:rsid w:val="008E08FF"/>
    <w:rsid w:val="008E2DD7"/>
    <w:rsid w:val="008E30F0"/>
    <w:rsid w:val="008E550F"/>
    <w:rsid w:val="0090388B"/>
    <w:rsid w:val="00904F58"/>
    <w:rsid w:val="009050DD"/>
    <w:rsid w:val="00907430"/>
    <w:rsid w:val="00911B3D"/>
    <w:rsid w:val="00916227"/>
    <w:rsid w:val="00917A4A"/>
    <w:rsid w:val="00917F10"/>
    <w:rsid w:val="009226EB"/>
    <w:rsid w:val="009252F3"/>
    <w:rsid w:val="00925F1A"/>
    <w:rsid w:val="00930A2E"/>
    <w:rsid w:val="0093143F"/>
    <w:rsid w:val="00935299"/>
    <w:rsid w:val="00937DC4"/>
    <w:rsid w:val="00944BCF"/>
    <w:rsid w:val="009466CC"/>
    <w:rsid w:val="00953FE9"/>
    <w:rsid w:val="0096037E"/>
    <w:rsid w:val="00964DFA"/>
    <w:rsid w:val="00966BAB"/>
    <w:rsid w:val="00972C73"/>
    <w:rsid w:val="00975E0E"/>
    <w:rsid w:val="00985CCC"/>
    <w:rsid w:val="00986F02"/>
    <w:rsid w:val="009A0701"/>
    <w:rsid w:val="009A3818"/>
    <w:rsid w:val="009A5EF0"/>
    <w:rsid w:val="009B0484"/>
    <w:rsid w:val="009B1D42"/>
    <w:rsid w:val="009B504F"/>
    <w:rsid w:val="009B5C35"/>
    <w:rsid w:val="009B6EDE"/>
    <w:rsid w:val="009C3240"/>
    <w:rsid w:val="009D1D9A"/>
    <w:rsid w:val="009E0981"/>
    <w:rsid w:val="009E331C"/>
    <w:rsid w:val="009E740B"/>
    <w:rsid w:val="009F3E4E"/>
    <w:rsid w:val="00A14451"/>
    <w:rsid w:val="00A16811"/>
    <w:rsid w:val="00A17AC3"/>
    <w:rsid w:val="00A41635"/>
    <w:rsid w:val="00A43F69"/>
    <w:rsid w:val="00A45067"/>
    <w:rsid w:val="00A5217F"/>
    <w:rsid w:val="00A5536A"/>
    <w:rsid w:val="00A702EE"/>
    <w:rsid w:val="00A70876"/>
    <w:rsid w:val="00A7215C"/>
    <w:rsid w:val="00A74769"/>
    <w:rsid w:val="00A839F4"/>
    <w:rsid w:val="00A84708"/>
    <w:rsid w:val="00A86D72"/>
    <w:rsid w:val="00A87563"/>
    <w:rsid w:val="00A92CC7"/>
    <w:rsid w:val="00AA35CD"/>
    <w:rsid w:val="00AA5529"/>
    <w:rsid w:val="00AA60E3"/>
    <w:rsid w:val="00AB2171"/>
    <w:rsid w:val="00AC188B"/>
    <w:rsid w:val="00AC3EF6"/>
    <w:rsid w:val="00AC5903"/>
    <w:rsid w:val="00AC6310"/>
    <w:rsid w:val="00AD0F80"/>
    <w:rsid w:val="00AD14F8"/>
    <w:rsid w:val="00AD46C0"/>
    <w:rsid w:val="00AE0241"/>
    <w:rsid w:val="00AE218D"/>
    <w:rsid w:val="00AE4EBF"/>
    <w:rsid w:val="00AF126A"/>
    <w:rsid w:val="00AF14F8"/>
    <w:rsid w:val="00AF28FA"/>
    <w:rsid w:val="00AF6A29"/>
    <w:rsid w:val="00B048A6"/>
    <w:rsid w:val="00B04D77"/>
    <w:rsid w:val="00B052B4"/>
    <w:rsid w:val="00B13CE9"/>
    <w:rsid w:val="00B14CDA"/>
    <w:rsid w:val="00B14ECA"/>
    <w:rsid w:val="00B15BF6"/>
    <w:rsid w:val="00B169FF"/>
    <w:rsid w:val="00B20FB6"/>
    <w:rsid w:val="00B21BCB"/>
    <w:rsid w:val="00B30374"/>
    <w:rsid w:val="00B30412"/>
    <w:rsid w:val="00B30B46"/>
    <w:rsid w:val="00B30C9D"/>
    <w:rsid w:val="00B35A8F"/>
    <w:rsid w:val="00B36969"/>
    <w:rsid w:val="00B41EA0"/>
    <w:rsid w:val="00B44671"/>
    <w:rsid w:val="00B47322"/>
    <w:rsid w:val="00B519CE"/>
    <w:rsid w:val="00B5292F"/>
    <w:rsid w:val="00B57368"/>
    <w:rsid w:val="00B62D18"/>
    <w:rsid w:val="00B66A58"/>
    <w:rsid w:val="00B678CF"/>
    <w:rsid w:val="00B70FE6"/>
    <w:rsid w:val="00B820C1"/>
    <w:rsid w:val="00B94EB0"/>
    <w:rsid w:val="00B95490"/>
    <w:rsid w:val="00BA05FB"/>
    <w:rsid w:val="00BA747D"/>
    <w:rsid w:val="00BB1E60"/>
    <w:rsid w:val="00BB29D8"/>
    <w:rsid w:val="00BC73C7"/>
    <w:rsid w:val="00BD140D"/>
    <w:rsid w:val="00BD259A"/>
    <w:rsid w:val="00BD7418"/>
    <w:rsid w:val="00BF615E"/>
    <w:rsid w:val="00BF7CD3"/>
    <w:rsid w:val="00C0077E"/>
    <w:rsid w:val="00C00939"/>
    <w:rsid w:val="00C0599A"/>
    <w:rsid w:val="00C32B8B"/>
    <w:rsid w:val="00C36AA8"/>
    <w:rsid w:val="00C46B53"/>
    <w:rsid w:val="00C50B7B"/>
    <w:rsid w:val="00C60D61"/>
    <w:rsid w:val="00C616E1"/>
    <w:rsid w:val="00C6364F"/>
    <w:rsid w:val="00C64CE4"/>
    <w:rsid w:val="00C6640C"/>
    <w:rsid w:val="00C712AB"/>
    <w:rsid w:val="00C81512"/>
    <w:rsid w:val="00C8478F"/>
    <w:rsid w:val="00C86E4E"/>
    <w:rsid w:val="00CA0BBD"/>
    <w:rsid w:val="00CA36DC"/>
    <w:rsid w:val="00CA53F5"/>
    <w:rsid w:val="00CA754E"/>
    <w:rsid w:val="00CA7F45"/>
    <w:rsid w:val="00CB1832"/>
    <w:rsid w:val="00CB1DB7"/>
    <w:rsid w:val="00CB4542"/>
    <w:rsid w:val="00CC0681"/>
    <w:rsid w:val="00CC16DF"/>
    <w:rsid w:val="00CC285E"/>
    <w:rsid w:val="00CC3126"/>
    <w:rsid w:val="00CC4BDB"/>
    <w:rsid w:val="00CC500F"/>
    <w:rsid w:val="00CD25E6"/>
    <w:rsid w:val="00CD43EF"/>
    <w:rsid w:val="00CE2A36"/>
    <w:rsid w:val="00CE34D4"/>
    <w:rsid w:val="00CE6AFB"/>
    <w:rsid w:val="00CF7FE0"/>
    <w:rsid w:val="00D02B55"/>
    <w:rsid w:val="00D03E8E"/>
    <w:rsid w:val="00D07AA2"/>
    <w:rsid w:val="00D14C82"/>
    <w:rsid w:val="00D27008"/>
    <w:rsid w:val="00D310A8"/>
    <w:rsid w:val="00D32353"/>
    <w:rsid w:val="00D32B87"/>
    <w:rsid w:val="00D40CDE"/>
    <w:rsid w:val="00D40D0B"/>
    <w:rsid w:val="00D42223"/>
    <w:rsid w:val="00D505A0"/>
    <w:rsid w:val="00D51B26"/>
    <w:rsid w:val="00D52F71"/>
    <w:rsid w:val="00D54022"/>
    <w:rsid w:val="00D577F7"/>
    <w:rsid w:val="00D65CFE"/>
    <w:rsid w:val="00D663F8"/>
    <w:rsid w:val="00D7327C"/>
    <w:rsid w:val="00D753E4"/>
    <w:rsid w:val="00D80581"/>
    <w:rsid w:val="00D81209"/>
    <w:rsid w:val="00D82FE0"/>
    <w:rsid w:val="00D8438A"/>
    <w:rsid w:val="00D97C06"/>
    <w:rsid w:val="00DA12FD"/>
    <w:rsid w:val="00DA195A"/>
    <w:rsid w:val="00DA2268"/>
    <w:rsid w:val="00DA3B7C"/>
    <w:rsid w:val="00DA3D2D"/>
    <w:rsid w:val="00DA4DC4"/>
    <w:rsid w:val="00DA5ADA"/>
    <w:rsid w:val="00DB1CE5"/>
    <w:rsid w:val="00DB340C"/>
    <w:rsid w:val="00DB43D0"/>
    <w:rsid w:val="00DB461B"/>
    <w:rsid w:val="00DB6039"/>
    <w:rsid w:val="00DB6948"/>
    <w:rsid w:val="00DD100D"/>
    <w:rsid w:val="00DD224C"/>
    <w:rsid w:val="00DD76E2"/>
    <w:rsid w:val="00DD797B"/>
    <w:rsid w:val="00DE7ABC"/>
    <w:rsid w:val="00DF1D55"/>
    <w:rsid w:val="00DF560B"/>
    <w:rsid w:val="00DF61E1"/>
    <w:rsid w:val="00E10433"/>
    <w:rsid w:val="00E1043C"/>
    <w:rsid w:val="00E16111"/>
    <w:rsid w:val="00E31BB9"/>
    <w:rsid w:val="00E32CBD"/>
    <w:rsid w:val="00E35D22"/>
    <w:rsid w:val="00E442BF"/>
    <w:rsid w:val="00E45B61"/>
    <w:rsid w:val="00E461AF"/>
    <w:rsid w:val="00E4650C"/>
    <w:rsid w:val="00E56EBB"/>
    <w:rsid w:val="00E613D8"/>
    <w:rsid w:val="00E621E7"/>
    <w:rsid w:val="00E7103E"/>
    <w:rsid w:val="00E7326C"/>
    <w:rsid w:val="00E744A6"/>
    <w:rsid w:val="00E80F6C"/>
    <w:rsid w:val="00E81088"/>
    <w:rsid w:val="00E86B37"/>
    <w:rsid w:val="00E90219"/>
    <w:rsid w:val="00EA1CBF"/>
    <w:rsid w:val="00EA24CC"/>
    <w:rsid w:val="00EA50A6"/>
    <w:rsid w:val="00EA7638"/>
    <w:rsid w:val="00EB38D5"/>
    <w:rsid w:val="00EB5A39"/>
    <w:rsid w:val="00EB7502"/>
    <w:rsid w:val="00EC01DA"/>
    <w:rsid w:val="00EC1AC2"/>
    <w:rsid w:val="00EC3A04"/>
    <w:rsid w:val="00EC3D16"/>
    <w:rsid w:val="00ED3B94"/>
    <w:rsid w:val="00EF0401"/>
    <w:rsid w:val="00EF1889"/>
    <w:rsid w:val="00EF766A"/>
    <w:rsid w:val="00F13B58"/>
    <w:rsid w:val="00F227F8"/>
    <w:rsid w:val="00F23F80"/>
    <w:rsid w:val="00F2554D"/>
    <w:rsid w:val="00F30E18"/>
    <w:rsid w:val="00F3263C"/>
    <w:rsid w:val="00F33835"/>
    <w:rsid w:val="00F44CC9"/>
    <w:rsid w:val="00F471E9"/>
    <w:rsid w:val="00F5145E"/>
    <w:rsid w:val="00F51671"/>
    <w:rsid w:val="00F607FF"/>
    <w:rsid w:val="00F73BD3"/>
    <w:rsid w:val="00F8244F"/>
    <w:rsid w:val="00F84941"/>
    <w:rsid w:val="00F90705"/>
    <w:rsid w:val="00F95AE1"/>
    <w:rsid w:val="00FA50AD"/>
    <w:rsid w:val="00FA7DB7"/>
    <w:rsid w:val="00FB008B"/>
    <w:rsid w:val="00FB0E73"/>
    <w:rsid w:val="00FB4262"/>
    <w:rsid w:val="00FB4C2C"/>
    <w:rsid w:val="00FB55F9"/>
    <w:rsid w:val="00FC37F6"/>
    <w:rsid w:val="00FD021F"/>
    <w:rsid w:val="00FD1D7F"/>
    <w:rsid w:val="00FD1FCA"/>
    <w:rsid w:val="00FD6CFE"/>
    <w:rsid w:val="00FE010A"/>
    <w:rsid w:val="00FE06C8"/>
    <w:rsid w:val="00FE154E"/>
    <w:rsid w:val="00FE59DB"/>
    <w:rsid w:val="00FF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67E6B6"/>
  <w15:docId w15:val="{56DC0683-BFFB-4375-8B17-450EBA38E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HAns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DB461B"/>
    <w:pPr>
      <w:spacing w:after="0" w:line="240" w:lineRule="auto"/>
    </w:pPr>
    <w:rPr>
      <w:rFonts w:ascii="Calibri" w:eastAsia="Times New Roman" w:hAnsi="Calibri" w:cs="Times New Roman"/>
      <w:lang w:eastAsia="fi-FI"/>
    </w:rPr>
  </w:style>
  <w:style w:type="paragraph" w:styleId="Otsikko1">
    <w:name w:val="heading 1"/>
    <w:basedOn w:val="Normaali"/>
    <w:next w:val="Sis2"/>
    <w:link w:val="Otsikko1Char"/>
    <w:qFormat/>
    <w:rsid w:val="0079031E"/>
    <w:pPr>
      <w:keepNext/>
      <w:numPr>
        <w:numId w:val="7"/>
      </w:numPr>
      <w:spacing w:before="240"/>
      <w:outlineLvl w:val="0"/>
    </w:pPr>
    <w:rPr>
      <w:rFonts w:cs="Arial"/>
      <w:b/>
      <w:bCs/>
    </w:rPr>
  </w:style>
  <w:style w:type="paragraph" w:styleId="Otsikko2">
    <w:name w:val="heading 2"/>
    <w:basedOn w:val="Normaali"/>
    <w:next w:val="Sis2"/>
    <w:link w:val="Otsikko2Char"/>
    <w:qFormat/>
    <w:rsid w:val="0079031E"/>
    <w:pPr>
      <w:keepNext/>
      <w:numPr>
        <w:ilvl w:val="1"/>
        <w:numId w:val="7"/>
      </w:numPr>
      <w:spacing w:before="240"/>
      <w:outlineLvl w:val="1"/>
    </w:pPr>
    <w:rPr>
      <w:rFonts w:cs="Arial"/>
      <w:b/>
      <w:bCs/>
      <w:iCs/>
    </w:rPr>
  </w:style>
  <w:style w:type="paragraph" w:styleId="Otsikko3">
    <w:name w:val="heading 3"/>
    <w:basedOn w:val="Normaali"/>
    <w:next w:val="Sis2"/>
    <w:link w:val="Otsikko3Char"/>
    <w:qFormat/>
    <w:rsid w:val="0079031E"/>
    <w:pPr>
      <w:keepNext/>
      <w:numPr>
        <w:ilvl w:val="2"/>
        <w:numId w:val="7"/>
      </w:numPr>
      <w:spacing w:before="240"/>
      <w:outlineLvl w:val="2"/>
    </w:pPr>
    <w:rPr>
      <w:rFonts w:cs="Arial"/>
      <w:b/>
      <w:bCs/>
    </w:rPr>
  </w:style>
  <w:style w:type="paragraph" w:styleId="Otsikko4">
    <w:name w:val="heading 4"/>
    <w:basedOn w:val="Normaali"/>
    <w:next w:val="Sis2"/>
    <w:link w:val="Otsikko4Char"/>
    <w:qFormat/>
    <w:rsid w:val="00360C7E"/>
    <w:pPr>
      <w:keepNext/>
      <w:numPr>
        <w:ilvl w:val="3"/>
        <w:numId w:val="7"/>
      </w:numPr>
      <w:spacing w:before="240" w:after="240"/>
      <w:outlineLvl w:val="3"/>
    </w:pPr>
    <w:rPr>
      <w:b/>
      <w:bCs/>
    </w:rPr>
  </w:style>
  <w:style w:type="paragraph" w:styleId="Otsikko5">
    <w:name w:val="heading 5"/>
    <w:basedOn w:val="Normaali"/>
    <w:next w:val="Sis2"/>
    <w:link w:val="Otsikko5Char"/>
    <w:qFormat/>
    <w:rsid w:val="00360C7E"/>
    <w:pPr>
      <w:keepNext/>
      <w:numPr>
        <w:ilvl w:val="4"/>
        <w:numId w:val="7"/>
      </w:numPr>
      <w:spacing w:before="240" w:after="240"/>
      <w:outlineLvl w:val="4"/>
    </w:pPr>
    <w:rPr>
      <w:b/>
      <w:bCs/>
      <w:iCs/>
    </w:rPr>
  </w:style>
  <w:style w:type="paragraph" w:styleId="Otsikko6">
    <w:name w:val="heading 6"/>
    <w:basedOn w:val="Normaali"/>
    <w:next w:val="Sis2"/>
    <w:link w:val="Otsikko6Char"/>
    <w:qFormat/>
    <w:rsid w:val="00360C7E"/>
    <w:pPr>
      <w:keepNext/>
      <w:numPr>
        <w:ilvl w:val="5"/>
        <w:numId w:val="7"/>
      </w:numPr>
      <w:spacing w:before="240" w:after="240"/>
      <w:outlineLvl w:val="5"/>
    </w:pPr>
    <w:rPr>
      <w:b/>
      <w:bCs/>
    </w:rPr>
  </w:style>
  <w:style w:type="paragraph" w:styleId="Otsikko7">
    <w:name w:val="heading 7"/>
    <w:basedOn w:val="Normaali"/>
    <w:next w:val="Sis2"/>
    <w:link w:val="Otsikko7Char"/>
    <w:qFormat/>
    <w:rsid w:val="00360C7E"/>
    <w:pPr>
      <w:keepNext/>
      <w:numPr>
        <w:ilvl w:val="6"/>
        <w:numId w:val="7"/>
      </w:numPr>
      <w:spacing w:before="240" w:after="240"/>
      <w:outlineLvl w:val="6"/>
    </w:pPr>
    <w:rPr>
      <w:b/>
    </w:rPr>
  </w:style>
  <w:style w:type="paragraph" w:styleId="Otsikko8">
    <w:name w:val="heading 8"/>
    <w:basedOn w:val="Normaali"/>
    <w:next w:val="Sis2"/>
    <w:link w:val="Otsikko8Char"/>
    <w:qFormat/>
    <w:rsid w:val="00360C7E"/>
    <w:pPr>
      <w:keepNext/>
      <w:numPr>
        <w:ilvl w:val="7"/>
        <w:numId w:val="7"/>
      </w:numPr>
      <w:spacing w:before="240" w:after="240"/>
      <w:outlineLvl w:val="7"/>
    </w:pPr>
    <w:rPr>
      <w:b/>
      <w:iCs/>
    </w:rPr>
  </w:style>
  <w:style w:type="paragraph" w:styleId="Otsikko9">
    <w:name w:val="heading 9"/>
    <w:basedOn w:val="Normaali"/>
    <w:next w:val="Sis2"/>
    <w:link w:val="Otsikko9Char"/>
    <w:qFormat/>
    <w:rsid w:val="00360C7E"/>
    <w:pPr>
      <w:keepNext/>
      <w:numPr>
        <w:ilvl w:val="8"/>
        <w:numId w:val="7"/>
      </w:numPr>
      <w:spacing w:before="240" w:after="240"/>
      <w:outlineLvl w:val="8"/>
    </w:pPr>
    <w:rPr>
      <w:rFonts w:cs="Arial"/>
      <w:b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rsid w:val="00360C7E"/>
  </w:style>
  <w:style w:type="character" w:customStyle="1" w:styleId="YltunnisteChar">
    <w:name w:val="Ylätunniste Char"/>
    <w:basedOn w:val="Kappaleenoletusfontti"/>
    <w:link w:val="Yltunniste"/>
    <w:rsid w:val="000B3D1C"/>
    <w:rPr>
      <w:rFonts w:ascii="Arial" w:eastAsia="Times New Roman" w:hAnsi="Arial" w:cs="Times New Roman"/>
      <w:lang w:eastAsia="fi-FI"/>
    </w:rPr>
  </w:style>
  <w:style w:type="paragraph" w:styleId="Alatunniste">
    <w:name w:val="footer"/>
    <w:basedOn w:val="Normaali"/>
    <w:link w:val="AlatunnisteChar"/>
    <w:rsid w:val="0096037E"/>
    <w:rPr>
      <w:color w:val="00A09C"/>
      <w:sz w:val="16"/>
    </w:rPr>
  </w:style>
  <w:style w:type="character" w:customStyle="1" w:styleId="AlatunnisteChar">
    <w:name w:val="Alatunniste Char"/>
    <w:basedOn w:val="Kappaleenoletusfontti"/>
    <w:link w:val="Alatunniste"/>
    <w:rsid w:val="0096037E"/>
    <w:rPr>
      <w:rFonts w:ascii="Calibri" w:eastAsia="Times New Roman" w:hAnsi="Calibri" w:cs="Times New Roman"/>
      <w:color w:val="00A09C"/>
      <w:sz w:val="16"/>
      <w:lang w:eastAsia="fi-FI"/>
    </w:rPr>
  </w:style>
  <w:style w:type="table" w:styleId="TaulukkoRuudukko">
    <w:name w:val="Table Grid"/>
    <w:basedOn w:val="Normaalitaulukko"/>
    <w:rsid w:val="000B3D1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bc">
    <w:name w:val="Abc"/>
    <w:basedOn w:val="Normaali"/>
    <w:rsid w:val="00360C7E"/>
    <w:pPr>
      <w:numPr>
        <w:numId w:val="1"/>
      </w:numPr>
    </w:pPr>
  </w:style>
  <w:style w:type="paragraph" w:customStyle="1" w:styleId="Abc1">
    <w:name w:val="Abc 1"/>
    <w:basedOn w:val="Normaali"/>
    <w:rsid w:val="00917A4A"/>
    <w:pPr>
      <w:numPr>
        <w:numId w:val="21"/>
      </w:numPr>
    </w:pPr>
  </w:style>
  <w:style w:type="paragraph" w:customStyle="1" w:styleId="Abc2">
    <w:name w:val="Abc 2"/>
    <w:basedOn w:val="Normaali"/>
    <w:rsid w:val="00360C7E"/>
    <w:pPr>
      <w:numPr>
        <w:numId w:val="3"/>
      </w:numPr>
    </w:pPr>
  </w:style>
  <w:style w:type="paragraph" w:customStyle="1" w:styleId="Pallo">
    <w:name w:val="Pallo"/>
    <w:basedOn w:val="Normaali"/>
    <w:rsid w:val="00360C7E"/>
    <w:pPr>
      <w:numPr>
        <w:numId w:val="8"/>
      </w:numPr>
    </w:pPr>
  </w:style>
  <w:style w:type="paragraph" w:customStyle="1" w:styleId="Pallo1">
    <w:name w:val="Pallo 1"/>
    <w:basedOn w:val="Normaali"/>
    <w:rsid w:val="00360C7E"/>
    <w:pPr>
      <w:numPr>
        <w:numId w:val="9"/>
      </w:numPr>
    </w:pPr>
  </w:style>
  <w:style w:type="paragraph" w:customStyle="1" w:styleId="Pallo2">
    <w:name w:val="Pallo 2"/>
    <w:basedOn w:val="Normaali"/>
    <w:rsid w:val="00360C7E"/>
    <w:pPr>
      <w:numPr>
        <w:numId w:val="10"/>
      </w:numPr>
    </w:pPr>
  </w:style>
  <w:style w:type="paragraph" w:customStyle="1" w:styleId="Numeroitu">
    <w:name w:val="Numeroitu"/>
    <w:basedOn w:val="Normaali"/>
    <w:rsid w:val="00360C7E"/>
    <w:pPr>
      <w:numPr>
        <w:numId w:val="4"/>
      </w:numPr>
    </w:pPr>
  </w:style>
  <w:style w:type="paragraph" w:customStyle="1" w:styleId="Numeroitu1">
    <w:name w:val="Numeroitu 1"/>
    <w:basedOn w:val="Normaali"/>
    <w:rsid w:val="00360C7E"/>
    <w:pPr>
      <w:numPr>
        <w:numId w:val="5"/>
      </w:numPr>
    </w:pPr>
  </w:style>
  <w:style w:type="paragraph" w:customStyle="1" w:styleId="Numeroitu2">
    <w:name w:val="Numeroitu 2"/>
    <w:basedOn w:val="Normaali"/>
    <w:rsid w:val="00360C7E"/>
    <w:pPr>
      <w:numPr>
        <w:numId w:val="6"/>
      </w:numPr>
    </w:pPr>
  </w:style>
  <w:style w:type="character" w:customStyle="1" w:styleId="Otsikko1Char">
    <w:name w:val="Otsikko 1 Char"/>
    <w:basedOn w:val="Kappaleenoletusfontti"/>
    <w:link w:val="Otsikko1"/>
    <w:rsid w:val="0079031E"/>
    <w:rPr>
      <w:rFonts w:ascii="Calibri" w:eastAsia="Times New Roman" w:hAnsi="Calibri" w:cs="Arial"/>
      <w:b/>
      <w:bCs/>
      <w:lang w:eastAsia="fi-FI"/>
    </w:rPr>
  </w:style>
  <w:style w:type="character" w:customStyle="1" w:styleId="Otsikko2Char">
    <w:name w:val="Otsikko 2 Char"/>
    <w:basedOn w:val="Kappaleenoletusfontti"/>
    <w:link w:val="Otsikko2"/>
    <w:rsid w:val="0079031E"/>
    <w:rPr>
      <w:rFonts w:ascii="Calibri" w:eastAsia="Times New Roman" w:hAnsi="Calibri" w:cs="Arial"/>
      <w:b/>
      <w:bCs/>
      <w:iCs/>
      <w:lang w:eastAsia="fi-FI"/>
    </w:rPr>
  </w:style>
  <w:style w:type="character" w:customStyle="1" w:styleId="Otsikko3Char">
    <w:name w:val="Otsikko 3 Char"/>
    <w:basedOn w:val="Kappaleenoletusfontti"/>
    <w:link w:val="Otsikko3"/>
    <w:rsid w:val="0079031E"/>
    <w:rPr>
      <w:rFonts w:ascii="Calibri" w:eastAsia="Times New Roman" w:hAnsi="Calibri" w:cs="Arial"/>
      <w:b/>
      <w:bCs/>
      <w:lang w:eastAsia="fi-FI"/>
    </w:rPr>
  </w:style>
  <w:style w:type="character" w:customStyle="1" w:styleId="Otsikko4Char">
    <w:name w:val="Otsikko 4 Char"/>
    <w:basedOn w:val="Kappaleenoletusfontti"/>
    <w:link w:val="Otsikko4"/>
    <w:rsid w:val="005713DF"/>
    <w:rPr>
      <w:rFonts w:ascii="Calibri" w:eastAsia="Times New Roman" w:hAnsi="Calibri" w:cs="Times New Roman"/>
      <w:b/>
      <w:bCs/>
      <w:sz w:val="20"/>
      <w:lang w:eastAsia="fi-FI"/>
    </w:rPr>
  </w:style>
  <w:style w:type="character" w:customStyle="1" w:styleId="Otsikko5Char">
    <w:name w:val="Otsikko 5 Char"/>
    <w:basedOn w:val="Kappaleenoletusfontti"/>
    <w:link w:val="Otsikko5"/>
    <w:rsid w:val="005713DF"/>
    <w:rPr>
      <w:rFonts w:ascii="Calibri" w:eastAsia="Times New Roman" w:hAnsi="Calibri" w:cs="Times New Roman"/>
      <w:b/>
      <w:bCs/>
      <w:iCs/>
      <w:sz w:val="20"/>
      <w:lang w:eastAsia="fi-FI"/>
    </w:rPr>
  </w:style>
  <w:style w:type="character" w:customStyle="1" w:styleId="Otsikko6Char">
    <w:name w:val="Otsikko 6 Char"/>
    <w:basedOn w:val="Kappaleenoletusfontti"/>
    <w:link w:val="Otsikko6"/>
    <w:rsid w:val="005713DF"/>
    <w:rPr>
      <w:rFonts w:ascii="Calibri" w:eastAsia="Times New Roman" w:hAnsi="Calibri" w:cs="Times New Roman"/>
      <w:b/>
      <w:bCs/>
      <w:sz w:val="20"/>
      <w:lang w:eastAsia="fi-FI"/>
    </w:rPr>
  </w:style>
  <w:style w:type="character" w:customStyle="1" w:styleId="Otsikko7Char">
    <w:name w:val="Otsikko 7 Char"/>
    <w:basedOn w:val="Kappaleenoletusfontti"/>
    <w:link w:val="Otsikko7"/>
    <w:rsid w:val="005713DF"/>
    <w:rPr>
      <w:rFonts w:ascii="Calibri" w:eastAsia="Times New Roman" w:hAnsi="Calibri" w:cs="Times New Roman"/>
      <w:b/>
      <w:sz w:val="20"/>
      <w:lang w:eastAsia="fi-FI"/>
    </w:rPr>
  </w:style>
  <w:style w:type="character" w:customStyle="1" w:styleId="Otsikko8Char">
    <w:name w:val="Otsikko 8 Char"/>
    <w:basedOn w:val="Kappaleenoletusfontti"/>
    <w:link w:val="Otsikko8"/>
    <w:rsid w:val="005713DF"/>
    <w:rPr>
      <w:rFonts w:ascii="Calibri" w:eastAsia="Times New Roman" w:hAnsi="Calibri" w:cs="Times New Roman"/>
      <w:b/>
      <w:iCs/>
      <w:sz w:val="20"/>
      <w:lang w:eastAsia="fi-FI"/>
    </w:rPr>
  </w:style>
  <w:style w:type="character" w:customStyle="1" w:styleId="Otsikko9Char">
    <w:name w:val="Otsikko 9 Char"/>
    <w:basedOn w:val="Kappaleenoletusfontti"/>
    <w:link w:val="Otsikko9"/>
    <w:rsid w:val="005713DF"/>
    <w:rPr>
      <w:rFonts w:ascii="Calibri" w:eastAsia="Times New Roman" w:hAnsi="Calibri" w:cs="Arial"/>
      <w:b/>
      <w:sz w:val="20"/>
      <w:lang w:eastAsia="fi-FI"/>
    </w:rPr>
  </w:style>
  <w:style w:type="paragraph" w:customStyle="1" w:styleId="Sis1">
    <w:name w:val="Sis 1"/>
    <w:basedOn w:val="Normaali"/>
    <w:rsid w:val="00360C7E"/>
    <w:pPr>
      <w:ind w:left="1304"/>
    </w:pPr>
  </w:style>
  <w:style w:type="paragraph" w:customStyle="1" w:styleId="Sis2">
    <w:name w:val="Sis 2"/>
    <w:basedOn w:val="Normaali"/>
    <w:qFormat/>
    <w:rsid w:val="00360C7E"/>
    <w:pPr>
      <w:ind w:left="2608"/>
    </w:pPr>
  </w:style>
  <w:style w:type="paragraph" w:customStyle="1" w:styleId="Sivuotsikko1">
    <w:name w:val="Sivuotsikko 1"/>
    <w:basedOn w:val="Normaali"/>
    <w:next w:val="Sis1"/>
    <w:rsid w:val="00360C7E"/>
    <w:pPr>
      <w:ind w:left="1304" w:hanging="1304"/>
    </w:pPr>
  </w:style>
  <w:style w:type="paragraph" w:customStyle="1" w:styleId="Sivuotsikko2">
    <w:name w:val="Sivuotsikko 2"/>
    <w:basedOn w:val="Normaali"/>
    <w:next w:val="Sis2"/>
    <w:rsid w:val="00360C7E"/>
    <w:pPr>
      <w:ind w:left="2608" w:hanging="2608"/>
    </w:pPr>
  </w:style>
  <w:style w:type="paragraph" w:customStyle="1" w:styleId="Apuotsikko">
    <w:name w:val="Apuotsikko"/>
    <w:basedOn w:val="Normaali"/>
    <w:rsid w:val="00360C7E"/>
    <w:pPr>
      <w:ind w:left="2608" w:hanging="1304"/>
    </w:pPr>
  </w:style>
  <w:style w:type="paragraph" w:customStyle="1" w:styleId="PaaOtsikko">
    <w:name w:val="PaaOtsikko"/>
    <w:basedOn w:val="Normaali"/>
    <w:qFormat/>
    <w:rsid w:val="000637EC"/>
    <w:pPr>
      <w:spacing w:after="240"/>
    </w:pPr>
    <w:rPr>
      <w:b/>
      <w:sz w:val="28"/>
    </w:rPr>
  </w:style>
  <w:style w:type="paragraph" w:styleId="Sisluet1">
    <w:name w:val="toc 1"/>
    <w:basedOn w:val="Normaali"/>
    <w:next w:val="Normaali"/>
    <w:semiHidden/>
    <w:rsid w:val="00360C7E"/>
  </w:style>
  <w:style w:type="paragraph" w:styleId="Sisluet2">
    <w:name w:val="toc 2"/>
    <w:basedOn w:val="Normaali"/>
    <w:next w:val="Normaali"/>
    <w:semiHidden/>
    <w:rsid w:val="00360C7E"/>
    <w:pPr>
      <w:ind w:left="220"/>
    </w:pPr>
  </w:style>
  <w:style w:type="paragraph" w:styleId="Sisluet3">
    <w:name w:val="toc 3"/>
    <w:basedOn w:val="Normaali"/>
    <w:next w:val="Normaali"/>
    <w:semiHidden/>
    <w:rsid w:val="00360C7E"/>
    <w:pPr>
      <w:ind w:left="440"/>
    </w:pPr>
  </w:style>
  <w:style w:type="paragraph" w:customStyle="1" w:styleId="zOhje">
    <w:name w:val="zOhje"/>
    <w:basedOn w:val="Normaali"/>
    <w:rsid w:val="00360C7E"/>
    <w:pPr>
      <w:keepNext/>
      <w:tabs>
        <w:tab w:val="left" w:pos="312"/>
      </w:tabs>
      <w:spacing w:before="180" w:after="60"/>
    </w:pPr>
    <w:rPr>
      <w:color w:val="0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177A5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177A5D"/>
    <w:rPr>
      <w:rFonts w:ascii="Tahoma" w:eastAsia="Times New Roman" w:hAnsi="Tahoma" w:cs="Tahoma"/>
      <w:sz w:val="16"/>
      <w:szCs w:val="16"/>
      <w:lang w:eastAsia="fi-FI"/>
    </w:rPr>
  </w:style>
  <w:style w:type="paragraph" w:customStyle="1" w:styleId="akpylatunniste">
    <w:name w:val="akpylatunniste"/>
    <w:basedOn w:val="Normaali"/>
    <w:autoRedefine/>
    <w:semiHidden/>
    <w:rsid w:val="00C64CE4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  <w:ind w:right="72"/>
    </w:pPr>
    <w:rPr>
      <w:rFonts w:cs="Calibri"/>
      <w:b/>
      <w:noProof/>
      <w:lang w:eastAsia="en-US"/>
    </w:rPr>
  </w:style>
  <w:style w:type="paragraph" w:customStyle="1" w:styleId="akpasia">
    <w:name w:val="akpasia"/>
    <w:semiHidden/>
    <w:rsid w:val="008514A2"/>
    <w:pPr>
      <w:spacing w:after="240" w:line="240" w:lineRule="auto"/>
    </w:pPr>
    <w:rPr>
      <w:rFonts w:ascii="Arial" w:eastAsia="Times New Roman" w:hAnsi="Arial" w:cs="Times New Roman"/>
      <w:noProof/>
      <w:color w:val="000000"/>
      <w:sz w:val="21"/>
      <w:szCs w:val="20"/>
      <w:lang w:val="en-GB"/>
    </w:rPr>
  </w:style>
  <w:style w:type="paragraph" w:customStyle="1" w:styleId="AKPlista">
    <w:name w:val="AKP lista"/>
    <w:basedOn w:val="Normaali"/>
    <w:semiHidden/>
    <w:rsid w:val="008514A2"/>
    <w:pPr>
      <w:numPr>
        <w:numId w:val="23"/>
      </w:numPr>
      <w:ind w:left="2948"/>
    </w:pPr>
    <w:rPr>
      <w:rFonts w:ascii="Arial" w:hAnsi="Arial"/>
      <w:sz w:val="21"/>
      <w:szCs w:val="20"/>
      <w:lang w:eastAsia="en-US"/>
    </w:rPr>
  </w:style>
  <w:style w:type="paragraph" w:customStyle="1" w:styleId="AKPleipteksti">
    <w:name w:val="AKP leipäteksti"/>
    <w:rsid w:val="008514A2"/>
    <w:pPr>
      <w:spacing w:after="240" w:line="240" w:lineRule="auto"/>
      <w:ind w:left="2608"/>
    </w:pPr>
    <w:rPr>
      <w:rFonts w:ascii="Arial" w:eastAsia="Times New Roman" w:hAnsi="Arial" w:cs="Times New Roman"/>
      <w:sz w:val="21"/>
      <w:szCs w:val="20"/>
    </w:rPr>
  </w:style>
  <w:style w:type="paragraph" w:customStyle="1" w:styleId="AKPnormaali">
    <w:name w:val="AKP normaali"/>
    <w:semiHidden/>
    <w:rsid w:val="008514A2"/>
    <w:pPr>
      <w:spacing w:after="0" w:line="240" w:lineRule="auto"/>
    </w:pPr>
    <w:rPr>
      <w:rFonts w:ascii="Arial" w:eastAsia="Times New Roman" w:hAnsi="Arial" w:cs="Times New Roman"/>
      <w:sz w:val="21"/>
      <w:szCs w:val="20"/>
    </w:rPr>
  </w:style>
  <w:style w:type="character" w:styleId="Hyperlinkki">
    <w:name w:val="Hyperlink"/>
    <w:rsid w:val="008514A2"/>
    <w:rPr>
      <w:color w:val="0000FF"/>
      <w:u w:val="single"/>
    </w:rPr>
  </w:style>
  <w:style w:type="paragraph" w:styleId="Sisennettyleipteksti">
    <w:name w:val="Body Text Indent"/>
    <w:basedOn w:val="Normaali"/>
    <w:link w:val="SisennettyleiptekstiChar"/>
    <w:rsid w:val="008514A2"/>
    <w:pPr>
      <w:ind w:left="1080"/>
    </w:pPr>
    <w:rPr>
      <w:rFonts w:ascii="Times New Roman" w:hAnsi="Times New Roman"/>
      <w:sz w:val="24"/>
      <w:szCs w:val="24"/>
      <w:lang w:eastAsia="en-US"/>
    </w:rPr>
  </w:style>
  <w:style w:type="character" w:customStyle="1" w:styleId="SisennettyleiptekstiChar">
    <w:name w:val="Sisennetty leipäteksti Char"/>
    <w:basedOn w:val="Kappaleenoletusfontti"/>
    <w:link w:val="Sisennettyleipteksti"/>
    <w:rsid w:val="008514A2"/>
    <w:rPr>
      <w:rFonts w:ascii="Times New Roman" w:eastAsia="Times New Roman" w:hAnsi="Times New Roman" w:cs="Times New Roman"/>
      <w:sz w:val="24"/>
      <w:szCs w:val="24"/>
    </w:rPr>
  </w:style>
  <w:style w:type="paragraph" w:customStyle="1" w:styleId="KTMleipteksti">
    <w:name w:val="KTM leipäteksti"/>
    <w:rsid w:val="008514A2"/>
    <w:pPr>
      <w:spacing w:after="0" w:line="240" w:lineRule="auto"/>
      <w:ind w:left="260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py">
    <w:name w:val="py"/>
    <w:basedOn w:val="Normaali"/>
    <w:rsid w:val="004B7FF0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Korostus">
    <w:name w:val="Emphasis"/>
    <w:basedOn w:val="Kappaleenoletusfontti"/>
    <w:uiPriority w:val="20"/>
    <w:qFormat/>
    <w:rsid w:val="003E3E19"/>
    <w:rPr>
      <w:i/>
      <w:iCs/>
    </w:rPr>
  </w:style>
  <w:style w:type="paragraph" w:customStyle="1" w:styleId="Default">
    <w:name w:val="Default"/>
    <w:rsid w:val="00D577F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atkaisematonmaininta">
    <w:name w:val="Unresolved Mention"/>
    <w:basedOn w:val="Kappaleenoletusfontti"/>
    <w:uiPriority w:val="99"/>
    <w:semiHidden/>
    <w:unhideWhenUsed/>
    <w:rsid w:val="001F6F20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1F6F2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9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30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2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5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33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7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0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6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24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49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283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1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tukes.f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irjaamo@tukes.f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4F957-E5B9-463F-82D4-F0A37E622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787</Words>
  <Characters>6379</Characters>
  <Application>Microsoft Office Word</Application>
  <DocSecurity>0</DocSecurity>
  <Lines>53</Lines>
  <Paragraphs>14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Turvallisuus- ja kemikaalivirasto</Company>
  <LinksUpToDate>false</LinksUpToDate>
  <CharactersWithSpaces>7152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Riikka Aaltonen</dc:creator>
  <cp:keywords>Päätös</cp:keywords>
  <cp:lastModifiedBy>Leinonen Ossi</cp:lastModifiedBy>
  <cp:revision>2</cp:revision>
  <cp:lastPrinted>2018-08-27T12:38:00Z</cp:lastPrinted>
  <dcterms:created xsi:type="dcterms:W3CDTF">2019-05-17T04:29:00Z</dcterms:created>
  <dcterms:modified xsi:type="dcterms:W3CDTF">2019-05-17T04:29:00Z</dcterms:modified>
</cp:coreProperties>
</file>