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E754" w14:textId="77777777" w:rsidR="00DC4D4E" w:rsidRDefault="00B4315C" w:rsidP="00224E9C">
      <w:pPr>
        <w:spacing w:after="0"/>
        <w:rPr>
          <w:b/>
          <w:bCs/>
          <w:sz w:val="40"/>
          <w:szCs w:val="40"/>
        </w:rPr>
      </w:pPr>
      <w:r w:rsidRPr="00B4315C">
        <w:rPr>
          <w:b/>
          <w:bCs/>
          <w:sz w:val="40"/>
          <w:szCs w:val="40"/>
        </w:rPr>
        <w:t>LIITE NESTEKAASU</w:t>
      </w:r>
      <w:r>
        <w:rPr>
          <w:b/>
          <w:bCs/>
          <w:sz w:val="40"/>
          <w:szCs w:val="40"/>
        </w:rPr>
        <w:t>A</w:t>
      </w:r>
      <w:r w:rsidRPr="00B4315C">
        <w:rPr>
          <w:b/>
          <w:bCs/>
          <w:sz w:val="40"/>
          <w:szCs w:val="40"/>
        </w:rPr>
        <w:t xml:space="preserve"> KOSKEVAAN LUPAHAKEMUKSEEN</w:t>
      </w:r>
    </w:p>
    <w:p w14:paraId="077E81DF" w14:textId="77777777" w:rsidR="00DC4D4E" w:rsidRPr="00DC4D4E" w:rsidRDefault="00DC4D4E">
      <w:pPr>
        <w:rPr>
          <w:b/>
          <w:bCs/>
          <w:sz w:val="24"/>
          <w:szCs w:val="24"/>
        </w:rPr>
      </w:pPr>
      <w:r w:rsidRPr="00DC4D4E">
        <w:rPr>
          <w:b/>
          <w:bCs/>
          <w:sz w:val="24"/>
          <w:szCs w:val="24"/>
        </w:rPr>
        <w:t xml:space="preserve">Valtioneuvoston asetus nestekaasulaitosten turvallisuusvaatimuksista (858/2012) </w:t>
      </w:r>
    </w:p>
    <w:p w14:paraId="1B490142" w14:textId="77777777" w:rsidR="004F618A" w:rsidRDefault="004F618A" w:rsidP="00224E9C">
      <w:pPr>
        <w:pStyle w:val="Otsikko2"/>
      </w:pPr>
      <w:r>
        <w:t>Ohjeet</w:t>
      </w:r>
    </w:p>
    <w:p w14:paraId="5AC2121F" w14:textId="77777777" w:rsidR="004F618A" w:rsidRPr="004F618A" w:rsidRDefault="004F618A" w:rsidP="004F618A">
      <w:r>
        <w:t>Tee nestekaasulaitosta koskeva lupahakemus Tukesin sähköisen asioinnin kautta. Täytä lisäksi tämä l</w:t>
      </w:r>
      <w:r w:rsidR="002402F4">
        <w:t>omake</w:t>
      </w:r>
      <w:r>
        <w:t xml:space="preserve"> ja liitä se mukaan hakemuksen Liitteet-kohdassa.</w:t>
      </w:r>
      <w:r w:rsidR="008153E2">
        <w:t xml:space="preserve"> Lomakkeessa käytetyt pykälät viittaavat nestekaasuasetukseen (858/2012).</w:t>
      </w:r>
    </w:p>
    <w:p w14:paraId="623E2499" w14:textId="77777777" w:rsidR="00F727CA" w:rsidRDefault="00F727CA" w:rsidP="00224E9C">
      <w:pPr>
        <w:pStyle w:val="Otsikko2"/>
      </w:pPr>
      <w:r>
        <w:t>Säiliö</w:t>
      </w:r>
    </w:p>
    <w:p w14:paraId="050EECA9" w14:textId="77777777" w:rsidR="00F727CA" w:rsidRDefault="003B33B6">
      <w:sdt>
        <w:sdtPr>
          <w:id w:val="90718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62">
            <w:rPr>
              <w:rFonts w:ascii="MS Gothic" w:eastAsia="MS Gothic" w:hAnsi="MS Gothic" w:hint="eastAsia"/>
            </w:rPr>
            <w:t>☐</w:t>
          </w:r>
        </w:sdtContent>
      </w:sdt>
      <w:r w:rsidR="00CF7962">
        <w:t xml:space="preserve">  Maanpäällinen</w:t>
      </w:r>
      <w:r w:rsidR="00CF7962">
        <w:tab/>
      </w:r>
      <w:sdt>
        <w:sdtPr>
          <w:id w:val="-77872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B89">
            <w:rPr>
              <w:rFonts w:ascii="MS Gothic" w:eastAsia="MS Gothic" w:hAnsi="MS Gothic" w:hint="eastAsia"/>
            </w:rPr>
            <w:t>☐</w:t>
          </w:r>
        </w:sdtContent>
      </w:sdt>
      <w:r w:rsidR="00CF7962">
        <w:t xml:space="preserve">  Maapeitteinen</w:t>
      </w:r>
      <w:r w:rsidR="00CF7962">
        <w:tab/>
      </w:r>
      <w:sdt>
        <w:sdtPr>
          <w:id w:val="164338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62">
            <w:rPr>
              <w:rFonts w:ascii="MS Gothic" w:eastAsia="MS Gothic" w:hAnsi="MS Gothic" w:hint="eastAsia"/>
            </w:rPr>
            <w:t>☐</w:t>
          </w:r>
        </w:sdtContent>
      </w:sdt>
      <w:r w:rsidR="00CF7962">
        <w:t xml:space="preserve">  Maanalainen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00"/>
        <w:gridCol w:w="3707"/>
        <w:gridCol w:w="3821"/>
      </w:tblGrid>
      <w:tr w:rsidR="009A202F" w14:paraId="3A3D2757" w14:textId="77777777" w:rsidTr="00DF3D2D">
        <w:tc>
          <w:tcPr>
            <w:tcW w:w="2100" w:type="dxa"/>
          </w:tcPr>
          <w:p w14:paraId="2899B22A" w14:textId="77777777" w:rsidR="009A202F" w:rsidRDefault="009A202F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Koko (m</w:t>
            </w:r>
            <w:r w:rsidRPr="001E339C">
              <w:rPr>
                <w:b/>
                <w:bCs/>
                <w:vertAlign w:val="superscript"/>
              </w:rPr>
              <w:t>3</w:t>
            </w:r>
            <w:r w:rsidRPr="001E339C">
              <w:rPr>
                <w:b/>
                <w:bCs/>
              </w:rPr>
              <w:t>)</w:t>
            </w:r>
          </w:p>
          <w:sdt>
            <w:sdtPr>
              <w:id w:val="-2057223900"/>
              <w:placeholder>
                <w:docPart w:val="DefaultPlaceholder_-1854013440"/>
              </w:placeholder>
            </w:sdtPr>
            <w:sdtEndPr/>
            <w:sdtContent>
              <w:sdt>
                <w:sdtPr>
                  <w:tag w:val="Kirjoita tähän"/>
                  <w:id w:val="-1480448359"/>
                  <w:placeholder>
                    <w:docPart w:val="51CC108EB271498BA4F62B291C267255"/>
                  </w:placeholder>
                  <w:showingPlcHdr/>
                </w:sdtPr>
                <w:sdtEndPr/>
                <w:sdtContent>
                  <w:p w14:paraId="2B54B386" w14:textId="77777777" w:rsidR="00A61CCB" w:rsidRPr="00736EFB" w:rsidRDefault="00736EFB">
                    <w:pPr>
                      <w:rPr>
                        <w:color w:val="808080"/>
                      </w:rPr>
                    </w:pPr>
                    <w:r w:rsidRPr="000C5D3A">
                      <w:rPr>
                        <w:rStyle w:val="Paikkamerkkiteksti"/>
                      </w:rPr>
                      <w:t xml:space="preserve">Kirjoita </w:t>
                    </w:r>
                    <w:r>
                      <w:rPr>
                        <w:rStyle w:val="Paikkamerkkiteksti"/>
                      </w:rPr>
                      <w:t>tähän.</w:t>
                    </w:r>
                  </w:p>
                </w:sdtContent>
              </w:sdt>
            </w:sdtContent>
          </w:sdt>
        </w:tc>
        <w:tc>
          <w:tcPr>
            <w:tcW w:w="3707" w:type="dxa"/>
          </w:tcPr>
          <w:p w14:paraId="6B77F358" w14:textId="77777777" w:rsidR="009A202F" w:rsidRPr="001E339C" w:rsidRDefault="009A202F" w:rsidP="009A202F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Rekisterinumero (jos tiedossa)</w:t>
            </w:r>
          </w:p>
          <w:sdt>
            <w:sdtPr>
              <w:tag w:val="Kirjoita tähän"/>
              <w:id w:val="-925495346"/>
              <w:placeholder>
                <w:docPart w:val="3807DE1E0084425F81BC05D3F412857E"/>
              </w:placeholder>
              <w:showingPlcHdr/>
            </w:sdtPr>
            <w:sdtEndPr/>
            <w:sdtContent>
              <w:p w14:paraId="73BF64BC" w14:textId="77777777" w:rsidR="009A202F" w:rsidRDefault="00736EFB" w:rsidP="009A202F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  <w:tc>
          <w:tcPr>
            <w:tcW w:w="3821" w:type="dxa"/>
          </w:tcPr>
          <w:p w14:paraId="1088848C" w14:textId="77777777" w:rsidR="009A202F" w:rsidRDefault="009A202F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Suunnittelu- ja valmistusstandardit</w:t>
            </w:r>
          </w:p>
          <w:sdt>
            <w:sdtPr>
              <w:tag w:val="Kirjoita tähän"/>
              <w:id w:val="1026453766"/>
              <w:placeholder>
                <w:docPart w:val="3E7106043B154CF0AE3A012C0AD4D1CF"/>
              </w:placeholder>
              <w:showingPlcHdr/>
            </w:sdtPr>
            <w:sdtEndPr/>
            <w:sdtContent>
              <w:p w14:paraId="6051B943" w14:textId="77777777" w:rsidR="00A61CCB" w:rsidRPr="00736EFB" w:rsidRDefault="00736EFB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5852D1" w14:paraId="0D4BDFD3" w14:textId="77777777" w:rsidTr="00A446E2">
        <w:tc>
          <w:tcPr>
            <w:tcW w:w="9628" w:type="dxa"/>
            <w:gridSpan w:val="3"/>
          </w:tcPr>
          <w:p w14:paraId="571B12F0" w14:textId="77777777" w:rsidR="005852D1" w:rsidRPr="001E339C" w:rsidRDefault="005852D1" w:rsidP="005852D1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 xml:space="preserve">Kuvaus </w:t>
            </w:r>
            <w:r>
              <w:rPr>
                <w:b/>
                <w:bCs/>
              </w:rPr>
              <w:t xml:space="preserve">säiliön </w:t>
            </w:r>
            <w:r w:rsidRPr="001E339C">
              <w:rPr>
                <w:b/>
                <w:bCs/>
              </w:rPr>
              <w:t>varusteista (vrt. 32</w:t>
            </w:r>
            <w:r w:rsidR="00736EFB">
              <w:rPr>
                <w:b/>
                <w:bCs/>
              </w:rPr>
              <w:t xml:space="preserve"> </w:t>
            </w:r>
            <w:r w:rsidRPr="001E339C">
              <w:rPr>
                <w:b/>
                <w:bCs/>
              </w:rPr>
              <w:t xml:space="preserve">§) </w:t>
            </w:r>
          </w:p>
          <w:sdt>
            <w:sdtPr>
              <w:tag w:val="Kirjoita tähän"/>
              <w:id w:val="1646088739"/>
              <w:placeholder>
                <w:docPart w:val="7C5DDEA0312840759D01819062C326F1"/>
              </w:placeholder>
              <w:showingPlcHdr/>
            </w:sdtPr>
            <w:sdtEndPr/>
            <w:sdtContent>
              <w:p w14:paraId="44B27554" w14:textId="77777777" w:rsidR="005852D1" w:rsidRPr="00AB73D4" w:rsidRDefault="00736EFB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CF7962" w14:paraId="1B77BAEF" w14:textId="77777777" w:rsidTr="00F33E38">
        <w:tc>
          <w:tcPr>
            <w:tcW w:w="9628" w:type="dxa"/>
            <w:gridSpan w:val="3"/>
          </w:tcPr>
          <w:p w14:paraId="32D65FFE" w14:textId="77777777" w:rsidR="005852D1" w:rsidRDefault="005852D1" w:rsidP="005852D1">
            <w:pPr>
              <w:rPr>
                <w:b/>
                <w:bCs/>
              </w:rPr>
            </w:pPr>
            <w:r>
              <w:rPr>
                <w:b/>
                <w:bCs/>
              </w:rPr>
              <w:t>Säiliön varusteiden paineluokka</w:t>
            </w:r>
          </w:p>
          <w:sdt>
            <w:sdtPr>
              <w:tag w:val="Kirjoita tähän"/>
              <w:id w:val="-1947917898"/>
              <w:placeholder>
                <w:docPart w:val="AD0AA52C4CDB41A6939929C1B8AB33C7"/>
              </w:placeholder>
              <w:showingPlcHdr/>
            </w:sdtPr>
            <w:sdtEndPr/>
            <w:sdtContent>
              <w:p w14:paraId="652D71E8" w14:textId="77777777" w:rsidR="00CF7962" w:rsidRDefault="00736EFB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5852D1" w14:paraId="13A6E5FE" w14:textId="77777777" w:rsidTr="00F33E38">
        <w:tc>
          <w:tcPr>
            <w:tcW w:w="9628" w:type="dxa"/>
            <w:gridSpan w:val="3"/>
          </w:tcPr>
          <w:p w14:paraId="5B4B1AA5" w14:textId="77777777" w:rsidR="005852D1" w:rsidRDefault="005852D1" w:rsidP="005852D1">
            <w:pPr>
              <w:rPr>
                <w:b/>
                <w:bCs/>
              </w:rPr>
            </w:pPr>
            <w:r>
              <w:rPr>
                <w:b/>
                <w:bCs/>
              </w:rPr>
              <w:t>Maanalaisen tai maapeitteisen säiliön korroosiosuojaus (vrt. 36 §)</w:t>
            </w:r>
          </w:p>
          <w:sdt>
            <w:sdtPr>
              <w:tag w:val="Kirjoita tähän"/>
              <w:id w:val="1914658930"/>
              <w:placeholder>
                <w:docPart w:val="23A1DF76840342F593042BE3073701DB"/>
              </w:placeholder>
              <w:showingPlcHdr/>
            </w:sdtPr>
            <w:sdtEndPr/>
            <w:sdtContent>
              <w:p w14:paraId="6B4A1224" w14:textId="77777777" w:rsidR="005852D1" w:rsidRPr="00AB73D4" w:rsidRDefault="00736EFB" w:rsidP="005852D1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BA3AC1" w14:paraId="1107B8C2" w14:textId="77777777" w:rsidTr="00F33E38">
        <w:tc>
          <w:tcPr>
            <w:tcW w:w="9628" w:type="dxa"/>
            <w:gridSpan w:val="3"/>
          </w:tcPr>
          <w:p w14:paraId="04D1FEF2" w14:textId="77777777" w:rsidR="00BA3AC1" w:rsidRDefault="00BA3AC1" w:rsidP="005852D1">
            <w:pPr>
              <w:rPr>
                <w:b/>
                <w:bCs/>
              </w:rPr>
            </w:pPr>
            <w:r>
              <w:rPr>
                <w:b/>
                <w:bCs/>
              </w:rPr>
              <w:t>Lisätietoja</w:t>
            </w:r>
          </w:p>
          <w:sdt>
            <w:sdtPr>
              <w:tag w:val="Kirjoita tähän"/>
              <w:id w:val="-1947541668"/>
              <w:placeholder>
                <w:docPart w:val="FDDFC48001DF4339BD7B45DE356126DC"/>
              </w:placeholder>
              <w:showingPlcHdr/>
            </w:sdtPr>
            <w:sdtEndPr/>
            <w:sdtContent>
              <w:p w14:paraId="072E29D6" w14:textId="77777777" w:rsidR="00BA3AC1" w:rsidRPr="00AB73D4" w:rsidRDefault="00BA3AC1" w:rsidP="005852D1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</w:tbl>
    <w:p w14:paraId="70479EEC" w14:textId="77777777" w:rsidR="00CF7962" w:rsidRDefault="00CF7962"/>
    <w:p w14:paraId="06A8C9A3" w14:textId="77777777" w:rsidR="00F727CA" w:rsidRDefault="003E3616" w:rsidP="00224E9C">
      <w:pPr>
        <w:pStyle w:val="Otsikko2"/>
      </w:pPr>
      <w:r>
        <w:t>Höyrystin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3626"/>
        <w:gridCol w:w="3880"/>
      </w:tblGrid>
      <w:tr w:rsidR="009A202F" w14:paraId="25FB6668" w14:textId="77777777" w:rsidTr="002402F4">
        <w:tc>
          <w:tcPr>
            <w:tcW w:w="2122" w:type="dxa"/>
          </w:tcPr>
          <w:p w14:paraId="144C161C" w14:textId="77777777" w:rsidR="009A202F" w:rsidRDefault="002402F4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Teho (kW)</w:t>
            </w:r>
          </w:p>
          <w:sdt>
            <w:sdtPr>
              <w:tag w:val="Kirjoita tähän"/>
              <w:id w:val="-1954008490"/>
              <w:placeholder>
                <w:docPart w:val="73CA84AD98694C1DACD2301644473DB8"/>
              </w:placeholder>
              <w:showingPlcHdr/>
            </w:sdtPr>
            <w:sdtEndPr/>
            <w:sdtContent>
              <w:p w14:paraId="45F8E3DF" w14:textId="77777777" w:rsidR="00A61CCB" w:rsidRPr="00736EFB" w:rsidRDefault="00736EFB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  <w:tc>
          <w:tcPr>
            <w:tcW w:w="3626" w:type="dxa"/>
          </w:tcPr>
          <w:p w14:paraId="784AC896" w14:textId="77777777" w:rsidR="009A202F" w:rsidRDefault="002402F4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Lämmitysenergia</w:t>
            </w:r>
          </w:p>
          <w:sdt>
            <w:sdtPr>
              <w:tag w:val="Kirjoita tähän"/>
              <w:id w:val="-1235392218"/>
              <w:placeholder>
                <w:docPart w:val="4A70536D1B064A4EBF61E420027F0F6D"/>
              </w:placeholder>
              <w:showingPlcHdr/>
            </w:sdtPr>
            <w:sdtEndPr/>
            <w:sdtContent>
              <w:p w14:paraId="67FE15E1" w14:textId="77777777" w:rsidR="00A61CCB" w:rsidRPr="00736EFB" w:rsidRDefault="00736EFB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  <w:tc>
          <w:tcPr>
            <w:tcW w:w="3880" w:type="dxa"/>
          </w:tcPr>
          <w:p w14:paraId="199A4E74" w14:textId="77777777" w:rsidR="00CF13D5" w:rsidRPr="001E339C" w:rsidRDefault="00CF13D5" w:rsidP="00CF13D5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Suunnittelu- ja valmistusstandardit</w:t>
            </w:r>
          </w:p>
          <w:sdt>
            <w:sdtPr>
              <w:tag w:val="Kirjoita tähän"/>
              <w:id w:val="1394006251"/>
              <w:placeholder>
                <w:docPart w:val="2F6D9746C673479B8C2FB7F1C0E30B73"/>
              </w:placeholder>
              <w:showingPlcHdr/>
            </w:sdtPr>
            <w:sdtEndPr/>
            <w:sdtContent>
              <w:p w14:paraId="4FC07954" w14:textId="77777777" w:rsidR="009A202F" w:rsidRDefault="00736EFB" w:rsidP="00CF13D5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9A202F" w14:paraId="7772B137" w14:textId="77777777" w:rsidTr="001628D0">
        <w:tc>
          <w:tcPr>
            <w:tcW w:w="9628" w:type="dxa"/>
            <w:gridSpan w:val="3"/>
          </w:tcPr>
          <w:p w14:paraId="389463EC" w14:textId="77777777" w:rsidR="009A202F" w:rsidRPr="001E339C" w:rsidRDefault="009A202F" w:rsidP="009A202F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Kuvaus</w:t>
            </w:r>
            <w:r w:rsidR="00D87A0F">
              <w:rPr>
                <w:b/>
                <w:bCs/>
              </w:rPr>
              <w:t xml:space="preserve"> höyrystimen</w:t>
            </w:r>
            <w:r w:rsidRPr="001E339C">
              <w:rPr>
                <w:b/>
                <w:bCs/>
              </w:rPr>
              <w:t xml:space="preserve"> turvalaitteista (vrt. 40 §)</w:t>
            </w:r>
          </w:p>
          <w:sdt>
            <w:sdtPr>
              <w:tag w:val="Kirjoita tähän"/>
              <w:id w:val="-478769242"/>
              <w:placeholder>
                <w:docPart w:val="37CD2C10837A43E98908B38F25E6D09B"/>
              </w:placeholder>
              <w:showingPlcHdr/>
            </w:sdtPr>
            <w:sdtEndPr/>
            <w:sdtContent>
              <w:p w14:paraId="2FCA1ACB" w14:textId="77777777" w:rsidR="009A202F" w:rsidRDefault="00736EFB" w:rsidP="009A202F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BA3AC1" w14:paraId="0B26402B" w14:textId="77777777" w:rsidTr="001628D0">
        <w:tc>
          <w:tcPr>
            <w:tcW w:w="9628" w:type="dxa"/>
            <w:gridSpan w:val="3"/>
          </w:tcPr>
          <w:p w14:paraId="06057229" w14:textId="77777777" w:rsidR="00BA3AC1" w:rsidRDefault="00BA3AC1" w:rsidP="00BA3AC1">
            <w:pPr>
              <w:rPr>
                <w:b/>
                <w:bCs/>
              </w:rPr>
            </w:pPr>
            <w:r>
              <w:rPr>
                <w:b/>
                <w:bCs/>
              </w:rPr>
              <w:t>Lisätietoja</w:t>
            </w:r>
          </w:p>
          <w:sdt>
            <w:sdtPr>
              <w:tag w:val="Kirjoita tähän"/>
              <w:id w:val="782853171"/>
              <w:placeholder>
                <w:docPart w:val="D2E7179C1B754188AEF02AA929EC0F43"/>
              </w:placeholder>
              <w:showingPlcHdr/>
            </w:sdtPr>
            <w:sdtEndPr/>
            <w:sdtContent>
              <w:p w14:paraId="19F94705" w14:textId="77777777" w:rsidR="00BA3AC1" w:rsidRPr="00AB73D4" w:rsidRDefault="00BA3AC1" w:rsidP="009A202F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</w:tbl>
    <w:p w14:paraId="557871AF" w14:textId="77777777" w:rsidR="00F727CA" w:rsidRDefault="00F727CA"/>
    <w:p w14:paraId="08AE2C08" w14:textId="77777777" w:rsidR="009A202F" w:rsidRDefault="009A202F" w:rsidP="00224E9C">
      <w:pPr>
        <w:pStyle w:val="Otsikko2"/>
      </w:pPr>
      <w:r>
        <w:t>Putkisto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656"/>
        <w:gridCol w:w="4972"/>
      </w:tblGrid>
      <w:tr w:rsidR="009D3A76" w14:paraId="0E5451A4" w14:textId="77777777" w:rsidTr="009D3A76">
        <w:tc>
          <w:tcPr>
            <w:tcW w:w="4656" w:type="dxa"/>
          </w:tcPr>
          <w:p w14:paraId="1CDBE023" w14:textId="77777777" w:rsidR="009D3A76" w:rsidRPr="001E339C" w:rsidRDefault="009D3A76" w:rsidP="009D3A76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Nestemäisen putkiston suunnittelupaine</w:t>
            </w:r>
          </w:p>
          <w:sdt>
            <w:sdtPr>
              <w:tag w:val="Kirjoita tähän"/>
              <w:id w:val="-1682814097"/>
              <w:placeholder>
                <w:docPart w:val="DF36A6244F6746E2A7F30F0A7EE7CF04"/>
              </w:placeholder>
              <w:showingPlcHdr/>
            </w:sdtPr>
            <w:sdtEndPr/>
            <w:sdtContent>
              <w:p w14:paraId="3A325F27" w14:textId="77777777" w:rsidR="009D3A76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  <w:tc>
          <w:tcPr>
            <w:tcW w:w="4972" w:type="dxa"/>
          </w:tcPr>
          <w:p w14:paraId="39793D1A" w14:textId="77777777" w:rsidR="009D3A76" w:rsidRPr="001E339C" w:rsidRDefault="009D3A76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Höyrymäisen putkiston suunnittelupaine</w:t>
            </w:r>
          </w:p>
          <w:sdt>
            <w:sdtPr>
              <w:tag w:val="Kirjoita tähän"/>
              <w:id w:val="-2060321816"/>
              <w:placeholder>
                <w:docPart w:val="CC53942BCBAD4757A144A4CBDEA43011"/>
              </w:placeholder>
              <w:showingPlcHdr/>
            </w:sdtPr>
            <w:sdtEndPr/>
            <w:sdtContent>
              <w:p w14:paraId="7B29D16E" w14:textId="77777777" w:rsidR="009D3A76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CF13D5" w14:paraId="7C7DCF80" w14:textId="77777777" w:rsidTr="00CF13D5">
        <w:tc>
          <w:tcPr>
            <w:tcW w:w="4656" w:type="dxa"/>
          </w:tcPr>
          <w:p w14:paraId="53CCAA9D" w14:textId="77777777" w:rsidR="00CF13D5" w:rsidRPr="001E339C" w:rsidRDefault="00CF13D5" w:rsidP="009D3A76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Putkiston laitteiden suunnittelupaine</w:t>
            </w:r>
          </w:p>
          <w:sdt>
            <w:sdtPr>
              <w:tag w:val="Kirjoita tähän"/>
              <w:id w:val="743384271"/>
              <w:placeholder>
                <w:docPart w:val="A441D73596424190833E006C19F52744"/>
              </w:placeholder>
              <w:showingPlcHdr/>
            </w:sdtPr>
            <w:sdtEndPr/>
            <w:sdtContent>
              <w:p w14:paraId="6DBA1F0D" w14:textId="77777777" w:rsidR="00CF13D5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  <w:tc>
          <w:tcPr>
            <w:tcW w:w="4972" w:type="dxa"/>
          </w:tcPr>
          <w:p w14:paraId="184623A5" w14:textId="77777777" w:rsidR="00CF13D5" w:rsidRPr="001E339C" w:rsidRDefault="00291C72" w:rsidP="00CF13D5">
            <w:pPr>
              <w:rPr>
                <w:b/>
                <w:bCs/>
              </w:rPr>
            </w:pPr>
            <w:r>
              <w:rPr>
                <w:b/>
                <w:bCs/>
              </w:rPr>
              <w:t>Putkiston s</w:t>
            </w:r>
            <w:r w:rsidR="00CF13D5" w:rsidRPr="001E339C">
              <w:rPr>
                <w:b/>
                <w:bCs/>
              </w:rPr>
              <w:t>uunnittelu- ja valmistusstandardit</w:t>
            </w:r>
          </w:p>
          <w:sdt>
            <w:sdtPr>
              <w:tag w:val="Kirjoita tähän"/>
              <w:id w:val="-702556773"/>
              <w:placeholder>
                <w:docPart w:val="033358F3A2C84F38823594066BB69D97"/>
              </w:placeholder>
              <w:showingPlcHdr/>
            </w:sdtPr>
            <w:sdtEndPr/>
            <w:sdtContent>
              <w:p w14:paraId="55D23666" w14:textId="77777777" w:rsidR="00CF13D5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9D3A76" w14:paraId="3F37DF7C" w14:textId="77777777" w:rsidTr="009D3A76">
        <w:tc>
          <w:tcPr>
            <w:tcW w:w="9628" w:type="dxa"/>
            <w:gridSpan w:val="2"/>
          </w:tcPr>
          <w:p w14:paraId="018E69A6" w14:textId="77777777" w:rsidR="009D3A76" w:rsidRPr="001E339C" w:rsidRDefault="009D3A76" w:rsidP="009D3A76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Putkiston rakenneaineet</w:t>
            </w:r>
            <w:r w:rsidR="00291C72">
              <w:rPr>
                <w:b/>
                <w:bCs/>
              </w:rPr>
              <w:t xml:space="preserve"> (vrt. 43 §)</w:t>
            </w:r>
          </w:p>
          <w:sdt>
            <w:sdtPr>
              <w:tag w:val="Kirjoita tähän"/>
              <w:id w:val="-1026789187"/>
              <w:placeholder>
                <w:docPart w:val="C161AC6341BE4E6D9997EC68985D6A28"/>
              </w:placeholder>
              <w:showingPlcHdr/>
            </w:sdtPr>
            <w:sdtEndPr/>
            <w:sdtContent>
              <w:p w14:paraId="4F77BA6E" w14:textId="77777777" w:rsidR="009D3A76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9D3A76" w14:paraId="63526D5E" w14:textId="77777777" w:rsidTr="009D3A76">
        <w:tc>
          <w:tcPr>
            <w:tcW w:w="9628" w:type="dxa"/>
            <w:gridSpan w:val="2"/>
          </w:tcPr>
          <w:p w14:paraId="5D856EF6" w14:textId="77777777" w:rsidR="009D3A76" w:rsidRPr="001E339C" w:rsidRDefault="009D3A76" w:rsidP="009D3A76">
            <w:pPr>
              <w:rPr>
                <w:b/>
                <w:bCs/>
              </w:rPr>
            </w:pPr>
            <w:r w:rsidRPr="001E339C">
              <w:rPr>
                <w:b/>
                <w:bCs/>
              </w:rPr>
              <w:t>P</w:t>
            </w:r>
            <w:r w:rsidR="00291C72">
              <w:rPr>
                <w:b/>
                <w:bCs/>
              </w:rPr>
              <w:t>utkiston p</w:t>
            </w:r>
            <w:r w:rsidRPr="001E339C">
              <w:rPr>
                <w:b/>
                <w:bCs/>
              </w:rPr>
              <w:t>aineensäätö</w:t>
            </w:r>
            <w:r w:rsidR="00291C72">
              <w:rPr>
                <w:b/>
                <w:bCs/>
              </w:rPr>
              <w:t xml:space="preserve"> (vrt. 45 §)</w:t>
            </w:r>
          </w:p>
          <w:sdt>
            <w:sdtPr>
              <w:tag w:val="Kirjoita tähän"/>
              <w:id w:val="834797503"/>
              <w:placeholder>
                <w:docPart w:val="B6EED2AD992F42059D26D0AD7106F289"/>
              </w:placeholder>
              <w:showingPlcHdr/>
            </w:sdtPr>
            <w:sdtEndPr/>
            <w:sdtContent>
              <w:p w14:paraId="62FEC82E" w14:textId="77777777" w:rsidR="009D3A76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9D3A76" w14:paraId="753EE6CE" w14:textId="77777777" w:rsidTr="009D3A76">
        <w:tc>
          <w:tcPr>
            <w:tcW w:w="9628" w:type="dxa"/>
            <w:gridSpan w:val="2"/>
          </w:tcPr>
          <w:p w14:paraId="6C3A9520" w14:textId="77777777" w:rsidR="009D3A76" w:rsidRPr="001E339C" w:rsidRDefault="00291C72" w:rsidP="009D3A76">
            <w:pPr>
              <w:rPr>
                <w:b/>
                <w:bCs/>
              </w:rPr>
            </w:pPr>
            <w:r>
              <w:rPr>
                <w:b/>
                <w:bCs/>
              </w:rPr>
              <w:t>Putkiston liitokset (vrt. 46 §)</w:t>
            </w:r>
          </w:p>
          <w:sdt>
            <w:sdtPr>
              <w:tag w:val="Kirjoita tähän"/>
              <w:id w:val="-629020044"/>
              <w:placeholder>
                <w:docPart w:val="0B67D5EF5FA34965994B877E15FBE781"/>
              </w:placeholder>
              <w:showingPlcHdr/>
            </w:sdtPr>
            <w:sdtEndPr/>
            <w:sdtContent>
              <w:p w14:paraId="1E77CEA2" w14:textId="77777777" w:rsidR="009D3A76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BA3AC1" w14:paraId="35D8A9D0" w14:textId="77777777" w:rsidTr="009D3A76">
        <w:tc>
          <w:tcPr>
            <w:tcW w:w="9628" w:type="dxa"/>
            <w:gridSpan w:val="2"/>
          </w:tcPr>
          <w:p w14:paraId="09295165" w14:textId="77777777" w:rsidR="00BA3AC1" w:rsidRDefault="00BA3AC1" w:rsidP="00BA3AC1">
            <w:pPr>
              <w:rPr>
                <w:b/>
                <w:bCs/>
              </w:rPr>
            </w:pPr>
            <w:r>
              <w:rPr>
                <w:b/>
                <w:bCs/>
              </w:rPr>
              <w:t>Lisätietoja</w:t>
            </w:r>
          </w:p>
          <w:sdt>
            <w:sdtPr>
              <w:tag w:val="Kirjoita tähän"/>
              <w:id w:val="81814009"/>
              <w:placeholder>
                <w:docPart w:val="3D56374400584215A353CE13895F089A"/>
              </w:placeholder>
              <w:showingPlcHdr/>
            </w:sdtPr>
            <w:sdtEndPr/>
            <w:sdtContent>
              <w:p w14:paraId="11243A2E" w14:textId="77777777" w:rsidR="00BA3AC1" w:rsidRPr="00AB73D4" w:rsidRDefault="00BA3AC1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</w:tbl>
    <w:p w14:paraId="53F765C1" w14:textId="77777777" w:rsidR="009D3A76" w:rsidRDefault="00CF13D5" w:rsidP="00224E9C">
      <w:pPr>
        <w:pStyle w:val="Otsikko2"/>
      </w:pPr>
      <w:r>
        <w:t>Käyttölaitteet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13D5" w14:paraId="7F8C5B09" w14:textId="77777777" w:rsidTr="00CF13D5">
        <w:tc>
          <w:tcPr>
            <w:tcW w:w="9628" w:type="dxa"/>
          </w:tcPr>
          <w:p w14:paraId="55078B1B" w14:textId="77777777" w:rsidR="00CF13D5" w:rsidRPr="008153E2" w:rsidRDefault="008153E2" w:rsidP="009D3A76">
            <w:pPr>
              <w:rPr>
                <w:b/>
                <w:bCs/>
              </w:rPr>
            </w:pPr>
            <w:r>
              <w:rPr>
                <w:b/>
                <w:bCs/>
              </w:rPr>
              <w:t>Käyttölaitteet</w:t>
            </w:r>
            <w:r w:rsidR="004A2310" w:rsidRPr="008153E2">
              <w:rPr>
                <w:b/>
                <w:bCs/>
              </w:rPr>
              <w:t xml:space="preserve"> (</w:t>
            </w:r>
            <w:r w:rsidR="00A772F7" w:rsidRPr="008153E2">
              <w:rPr>
                <w:b/>
                <w:bCs/>
              </w:rPr>
              <w:t>käyttö</w:t>
            </w:r>
            <w:r w:rsidR="00B6060A">
              <w:rPr>
                <w:b/>
                <w:bCs/>
              </w:rPr>
              <w:t>kohde</w:t>
            </w:r>
            <w:r w:rsidR="004A2310" w:rsidRPr="008153E2">
              <w:rPr>
                <w:b/>
                <w:bCs/>
              </w:rPr>
              <w:t xml:space="preserve"> ja teho</w:t>
            </w:r>
            <w:r w:rsidR="00A772F7" w:rsidRPr="008153E2">
              <w:rPr>
                <w:b/>
                <w:bCs/>
              </w:rPr>
              <w:t>)</w:t>
            </w:r>
          </w:p>
          <w:sdt>
            <w:sdtPr>
              <w:tag w:val="Kirjoita tähän"/>
              <w:id w:val="-603256724"/>
              <w:placeholder>
                <w:docPart w:val="D09C75E5D9984F6BB3B18BE7F4470807"/>
              </w:placeholder>
              <w:showingPlcHdr/>
            </w:sdtPr>
            <w:sdtEndPr/>
            <w:sdtContent>
              <w:p w14:paraId="1D707D87" w14:textId="77777777" w:rsidR="00CF13D5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CF13D5" w14:paraId="71EF7299" w14:textId="77777777" w:rsidTr="00CF13D5">
        <w:tc>
          <w:tcPr>
            <w:tcW w:w="9628" w:type="dxa"/>
          </w:tcPr>
          <w:p w14:paraId="468D74E9" w14:textId="77777777" w:rsidR="00CF13D5" w:rsidRPr="008153E2" w:rsidRDefault="004A2310" w:rsidP="009D3A76">
            <w:pPr>
              <w:rPr>
                <w:b/>
                <w:bCs/>
              </w:rPr>
            </w:pPr>
            <w:r w:rsidRPr="008153E2">
              <w:rPr>
                <w:b/>
                <w:bCs/>
              </w:rPr>
              <w:t>Suunnittelu- ja valmistusstandardit</w:t>
            </w:r>
          </w:p>
          <w:sdt>
            <w:sdtPr>
              <w:tag w:val="Kirjoita tähän"/>
              <w:id w:val="442423167"/>
              <w:placeholder>
                <w:docPart w:val="AC87B36163784DAC83B58B0FEA5B8FB6"/>
              </w:placeholder>
              <w:showingPlcHdr/>
            </w:sdtPr>
            <w:sdtEndPr/>
            <w:sdtContent>
              <w:p w14:paraId="3BCAE63C" w14:textId="77777777" w:rsidR="004A2310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CF13D5" w14:paraId="3B2FA2BC" w14:textId="77777777" w:rsidTr="00CF13D5">
        <w:tc>
          <w:tcPr>
            <w:tcW w:w="9628" w:type="dxa"/>
          </w:tcPr>
          <w:p w14:paraId="0A0C3984" w14:textId="77777777" w:rsidR="00CF13D5" w:rsidRPr="008153E2" w:rsidRDefault="004A2310" w:rsidP="009D3A76">
            <w:pPr>
              <w:rPr>
                <w:b/>
                <w:bCs/>
              </w:rPr>
            </w:pPr>
            <w:r w:rsidRPr="008153E2">
              <w:rPr>
                <w:b/>
                <w:bCs/>
              </w:rPr>
              <w:t>Liekin valvonta/kaasun palamisen varmistaminen (vrt. 51 §)</w:t>
            </w:r>
          </w:p>
          <w:sdt>
            <w:sdtPr>
              <w:tag w:val="Kirjoita tähän"/>
              <w:id w:val="43267794"/>
              <w:placeholder>
                <w:docPart w:val="B1C3E2FD5D564438AEF5F9F2A7ADDC1F"/>
              </w:placeholder>
              <w:showingPlcHdr/>
            </w:sdtPr>
            <w:sdtEndPr/>
            <w:sdtContent>
              <w:p w14:paraId="12074004" w14:textId="77777777" w:rsidR="004A2310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CF13D5" w14:paraId="341E1741" w14:textId="77777777" w:rsidTr="00CF13D5">
        <w:tc>
          <w:tcPr>
            <w:tcW w:w="9628" w:type="dxa"/>
          </w:tcPr>
          <w:p w14:paraId="2D82D280" w14:textId="77777777" w:rsidR="00CF13D5" w:rsidRPr="008153E2" w:rsidRDefault="004A2310" w:rsidP="009D3A76">
            <w:pPr>
              <w:rPr>
                <w:b/>
                <w:bCs/>
              </w:rPr>
            </w:pPr>
            <w:r w:rsidRPr="008153E2">
              <w:rPr>
                <w:b/>
                <w:bCs/>
              </w:rPr>
              <w:t>Liittäminen putkistoon</w:t>
            </w:r>
            <w:r w:rsidR="005A6385">
              <w:rPr>
                <w:b/>
                <w:bCs/>
              </w:rPr>
              <w:t xml:space="preserve"> (vrt. 52, 53 §)</w:t>
            </w:r>
          </w:p>
          <w:sdt>
            <w:sdtPr>
              <w:tag w:val="Kirjoita tähän"/>
              <w:id w:val="1466001724"/>
              <w:placeholder>
                <w:docPart w:val="C5B16DFD22934A15987A4562EFAA516D"/>
              </w:placeholder>
              <w:showingPlcHdr/>
            </w:sdtPr>
            <w:sdtEndPr/>
            <w:sdtContent>
              <w:p w14:paraId="0ED247ED" w14:textId="77777777" w:rsidR="004A2310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8153E2" w14:paraId="5E35986F" w14:textId="77777777" w:rsidTr="00CF13D5">
        <w:tc>
          <w:tcPr>
            <w:tcW w:w="9628" w:type="dxa"/>
          </w:tcPr>
          <w:p w14:paraId="016EEF62" w14:textId="77777777" w:rsidR="008153E2" w:rsidRDefault="008153E2" w:rsidP="009D3A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Sijoitustilan ilmanvaihto ja savukaasujen poisto (vrt. </w:t>
            </w:r>
            <w:r w:rsidR="005A6385">
              <w:rPr>
                <w:b/>
                <w:bCs/>
              </w:rPr>
              <w:t>54 §)</w:t>
            </w:r>
          </w:p>
          <w:sdt>
            <w:sdtPr>
              <w:tag w:val="Kirjoita tähän"/>
              <w:id w:val="-686675748"/>
              <w:placeholder>
                <w:docPart w:val="3AFA64C0DBB643FDA654DA89C682AA79"/>
              </w:placeholder>
              <w:showingPlcHdr/>
            </w:sdtPr>
            <w:sdtEndPr/>
            <w:sdtContent>
              <w:p w14:paraId="17E2431E" w14:textId="77777777" w:rsidR="005A6385" w:rsidRPr="00736EFB" w:rsidRDefault="00736EFB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  <w:tr w:rsidR="00BA3AC1" w14:paraId="70D0D161" w14:textId="77777777" w:rsidTr="00CF13D5">
        <w:tc>
          <w:tcPr>
            <w:tcW w:w="9628" w:type="dxa"/>
          </w:tcPr>
          <w:p w14:paraId="4925CB0E" w14:textId="77777777" w:rsidR="00BA3AC1" w:rsidRDefault="00BA3AC1" w:rsidP="00BA3AC1">
            <w:pPr>
              <w:rPr>
                <w:b/>
                <w:bCs/>
              </w:rPr>
            </w:pPr>
            <w:r>
              <w:rPr>
                <w:b/>
                <w:bCs/>
              </w:rPr>
              <w:t>Lisätietoja</w:t>
            </w:r>
          </w:p>
          <w:sdt>
            <w:sdtPr>
              <w:tag w:val="Kirjoita tähän"/>
              <w:id w:val="203993064"/>
              <w:placeholder>
                <w:docPart w:val="CB2FD3FAFFD94FB0990D0F73D2B02FE3"/>
              </w:placeholder>
              <w:showingPlcHdr/>
            </w:sdtPr>
            <w:sdtEndPr/>
            <w:sdtContent>
              <w:p w14:paraId="49EBA975" w14:textId="77777777" w:rsidR="00BA3AC1" w:rsidRPr="00AB73D4" w:rsidRDefault="00BA3AC1" w:rsidP="009D3A76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</w:tc>
      </w:tr>
    </w:tbl>
    <w:p w14:paraId="15FD7B50" w14:textId="77777777" w:rsidR="00CF13D5" w:rsidRDefault="00CF13D5" w:rsidP="009D3A76"/>
    <w:p w14:paraId="38707651" w14:textId="77777777" w:rsidR="003A77A8" w:rsidRDefault="003A77A8" w:rsidP="00224E9C">
      <w:pPr>
        <w:pStyle w:val="Otsikko2"/>
      </w:pPr>
      <w:r>
        <w:t>Nestekaasun hajustaminen</w:t>
      </w:r>
      <w:r w:rsidR="005A6385">
        <w:t xml:space="preserve"> </w:t>
      </w:r>
    </w:p>
    <w:p w14:paraId="4D77DB7D" w14:textId="77777777" w:rsidR="003A77A8" w:rsidRPr="005A6385" w:rsidRDefault="003A77A8" w:rsidP="003A77A8">
      <w:r w:rsidRPr="005A6385">
        <w:t>Onko käytettävä nestekaasu hajustettua?</w:t>
      </w:r>
    </w:p>
    <w:p w14:paraId="0A2C30FE" w14:textId="77777777" w:rsidR="003A77A8" w:rsidRPr="003A77A8" w:rsidRDefault="003B33B6" w:rsidP="003A77A8">
      <w:sdt>
        <w:sdtPr>
          <w:id w:val="165696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7A8">
            <w:rPr>
              <w:rFonts w:ascii="MS Gothic" w:eastAsia="MS Gothic" w:hAnsi="MS Gothic" w:hint="eastAsia"/>
            </w:rPr>
            <w:t>☐</w:t>
          </w:r>
        </w:sdtContent>
      </w:sdt>
      <w:r w:rsidR="003A77A8">
        <w:t xml:space="preserve">  Kyllä</w:t>
      </w:r>
      <w:r w:rsidR="003A77A8">
        <w:tab/>
      </w:r>
      <w:r w:rsidR="003A77A8">
        <w:tab/>
      </w:r>
      <w:sdt>
        <w:sdtPr>
          <w:id w:val="-9833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7A8">
            <w:rPr>
              <w:rFonts w:ascii="MS Gothic" w:eastAsia="MS Gothic" w:hAnsi="MS Gothic" w:hint="eastAsia"/>
            </w:rPr>
            <w:t>☐</w:t>
          </w:r>
        </w:sdtContent>
      </w:sdt>
      <w:r w:rsidR="003A77A8">
        <w:t xml:space="preserve">  Ei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66C7" w14:paraId="0DC05BFE" w14:textId="77777777" w:rsidTr="00A166C7">
        <w:tc>
          <w:tcPr>
            <w:tcW w:w="9628" w:type="dxa"/>
          </w:tcPr>
          <w:p w14:paraId="5C6026EF" w14:textId="77777777" w:rsidR="00A166C7" w:rsidRPr="008153E2" w:rsidRDefault="00A166C7" w:rsidP="009A202F">
            <w:pPr>
              <w:rPr>
                <w:b/>
                <w:bCs/>
              </w:rPr>
            </w:pPr>
            <w:r w:rsidRPr="008153E2">
              <w:rPr>
                <w:b/>
                <w:bCs/>
              </w:rPr>
              <w:t>Perustelut hajustamattoman nestekaasun käytölle</w:t>
            </w:r>
          </w:p>
          <w:sdt>
            <w:sdtPr>
              <w:tag w:val="Kirjoita tähän"/>
              <w:id w:val="-975286439"/>
              <w:placeholder>
                <w:docPart w:val="4D72B3067F08488E8F66E75D9CFC7D82"/>
              </w:placeholder>
              <w:showingPlcHdr/>
            </w:sdtPr>
            <w:sdtEndPr/>
            <w:sdtContent>
              <w:p w14:paraId="6FC29489" w14:textId="77777777" w:rsidR="00A166C7" w:rsidRDefault="00736EFB" w:rsidP="009A202F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  <w:p w14:paraId="16C93353" w14:textId="77777777" w:rsidR="00A166C7" w:rsidRDefault="00A166C7" w:rsidP="009A202F"/>
          <w:p w14:paraId="3FC2ABD4" w14:textId="77777777" w:rsidR="00A166C7" w:rsidRDefault="00A166C7" w:rsidP="009A202F"/>
          <w:p w14:paraId="2A46B218" w14:textId="77777777" w:rsidR="00A166C7" w:rsidRDefault="00A166C7" w:rsidP="009A202F"/>
          <w:p w14:paraId="752B0088" w14:textId="77777777" w:rsidR="00A166C7" w:rsidRDefault="00A166C7" w:rsidP="009A202F"/>
        </w:tc>
      </w:tr>
    </w:tbl>
    <w:p w14:paraId="2795D90C" w14:textId="77777777" w:rsidR="009A202F" w:rsidRPr="009A202F" w:rsidRDefault="009A202F" w:rsidP="009A202F"/>
    <w:p w14:paraId="3AB4568F" w14:textId="77777777" w:rsidR="002450D4" w:rsidRDefault="002450D4" w:rsidP="00224E9C">
      <w:pPr>
        <w:pStyle w:val="Otsikko2"/>
      </w:pPr>
      <w:r>
        <w:t>Koekäyttö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50D4" w14:paraId="439E0665" w14:textId="77777777" w:rsidTr="002450D4">
        <w:tc>
          <w:tcPr>
            <w:tcW w:w="9628" w:type="dxa"/>
          </w:tcPr>
          <w:p w14:paraId="33698471" w14:textId="77777777" w:rsidR="002450D4" w:rsidRPr="008153E2" w:rsidRDefault="002450D4" w:rsidP="002450D4">
            <w:pPr>
              <w:rPr>
                <w:b/>
                <w:bCs/>
              </w:rPr>
            </w:pPr>
            <w:r w:rsidRPr="008153E2">
              <w:rPr>
                <w:b/>
                <w:bCs/>
              </w:rPr>
              <w:t>Miten varmistetaan nestekaasulaitteiston turvalli</w:t>
            </w:r>
            <w:r w:rsidR="00974B83" w:rsidRPr="008153E2">
              <w:rPr>
                <w:b/>
                <w:bCs/>
              </w:rPr>
              <w:t>nen</w:t>
            </w:r>
            <w:r w:rsidRPr="008153E2">
              <w:rPr>
                <w:b/>
                <w:bCs/>
              </w:rPr>
              <w:t xml:space="preserve"> koekäyttö?</w:t>
            </w:r>
          </w:p>
          <w:sdt>
            <w:sdtPr>
              <w:tag w:val="Kirjoita tähän"/>
              <w:id w:val="1521359970"/>
              <w:placeholder>
                <w:docPart w:val="0593FF72C7C74FF9A7B6D1BF985646C0"/>
              </w:placeholder>
              <w:showingPlcHdr/>
            </w:sdtPr>
            <w:sdtEndPr/>
            <w:sdtContent>
              <w:p w14:paraId="720AAA61" w14:textId="77777777" w:rsidR="002450D4" w:rsidRDefault="00736EFB" w:rsidP="002450D4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  <w:p w14:paraId="1E374872" w14:textId="77777777" w:rsidR="002450D4" w:rsidRDefault="002450D4" w:rsidP="002450D4"/>
          <w:p w14:paraId="49E304F8" w14:textId="77777777" w:rsidR="002450D4" w:rsidRDefault="002450D4" w:rsidP="002450D4"/>
          <w:p w14:paraId="254289D8" w14:textId="77777777" w:rsidR="002450D4" w:rsidRDefault="002450D4" w:rsidP="002450D4"/>
          <w:p w14:paraId="04AEDE97" w14:textId="77777777" w:rsidR="002450D4" w:rsidRDefault="002450D4" w:rsidP="002450D4"/>
        </w:tc>
      </w:tr>
    </w:tbl>
    <w:p w14:paraId="20682BBB" w14:textId="77777777" w:rsidR="002450D4" w:rsidRDefault="002450D4" w:rsidP="002450D4"/>
    <w:p w14:paraId="57627302" w14:textId="77777777" w:rsidR="004F618A" w:rsidRDefault="004F618A" w:rsidP="00224E9C">
      <w:pPr>
        <w:pStyle w:val="Otsikko2"/>
      </w:pPr>
      <w:r>
        <w:t>Muuta lupakäsittelyssä huomioitavaa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618A" w14:paraId="52DCDB39" w14:textId="77777777" w:rsidTr="004F618A">
        <w:tc>
          <w:tcPr>
            <w:tcW w:w="9628" w:type="dxa"/>
          </w:tcPr>
          <w:sdt>
            <w:sdtPr>
              <w:tag w:val="Kirjoita tähän"/>
              <w:id w:val="-1011603856"/>
              <w:placeholder>
                <w:docPart w:val="2A3D1EB42AFE412A9922ADEAE799AA6F"/>
              </w:placeholder>
              <w:showingPlcHdr/>
            </w:sdtPr>
            <w:sdtEndPr/>
            <w:sdtContent>
              <w:p w14:paraId="76E2F7E7" w14:textId="77777777" w:rsidR="004F618A" w:rsidRDefault="00736EFB" w:rsidP="002450D4">
                <w:r w:rsidRPr="000C5D3A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tähän.</w:t>
                </w:r>
              </w:p>
            </w:sdtContent>
          </w:sdt>
          <w:p w14:paraId="7C4D537F" w14:textId="77777777" w:rsidR="004F618A" w:rsidRDefault="004F618A" w:rsidP="002450D4"/>
          <w:p w14:paraId="3D8935A2" w14:textId="77777777" w:rsidR="004F618A" w:rsidRDefault="004F618A" w:rsidP="002450D4"/>
          <w:p w14:paraId="53DB637D" w14:textId="77777777" w:rsidR="004F618A" w:rsidRDefault="004F618A" w:rsidP="002450D4"/>
          <w:p w14:paraId="228491DF" w14:textId="77777777" w:rsidR="004F618A" w:rsidRDefault="004F618A" w:rsidP="002450D4"/>
        </w:tc>
      </w:tr>
    </w:tbl>
    <w:p w14:paraId="7DD2F0EC" w14:textId="77777777" w:rsidR="004F618A" w:rsidRDefault="004F618A" w:rsidP="002450D4"/>
    <w:p w14:paraId="2071780F" w14:textId="77777777" w:rsidR="00E83759" w:rsidRDefault="00E83759" w:rsidP="00B06402"/>
    <w:sectPr w:rsidR="00E8375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A18C6" w14:textId="77777777" w:rsidR="003B33B6" w:rsidRDefault="003B33B6" w:rsidP="00B4315C">
      <w:pPr>
        <w:spacing w:after="0" w:line="240" w:lineRule="auto"/>
      </w:pPr>
      <w:r>
        <w:separator/>
      </w:r>
    </w:p>
  </w:endnote>
  <w:endnote w:type="continuationSeparator" w:id="0">
    <w:p w14:paraId="15332735" w14:textId="77777777" w:rsidR="003B33B6" w:rsidRDefault="003B33B6" w:rsidP="00B4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BEE7" w14:textId="77777777" w:rsidR="003B33B6" w:rsidRDefault="003B33B6" w:rsidP="00B4315C">
      <w:pPr>
        <w:spacing w:after="0" w:line="240" w:lineRule="auto"/>
      </w:pPr>
      <w:r>
        <w:separator/>
      </w:r>
    </w:p>
  </w:footnote>
  <w:footnote w:type="continuationSeparator" w:id="0">
    <w:p w14:paraId="56A87EFA" w14:textId="77777777" w:rsidR="003B33B6" w:rsidRDefault="003B33B6" w:rsidP="00B4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A7B3" w14:textId="77777777" w:rsidR="00B4315C" w:rsidRDefault="00B4315C" w:rsidP="00B4315C">
    <w:pPr>
      <w:pStyle w:val="Yltunnis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5711190</wp:posOffset>
          </wp:positionH>
          <wp:positionV relativeFrom="paragraph">
            <wp:posOffset>-289560</wp:posOffset>
          </wp:positionV>
          <wp:extent cx="967740" cy="547636"/>
          <wp:effectExtent l="0" t="0" r="0" b="0"/>
          <wp:wrapThrough wrapText="bothSides">
            <wp:wrapPolygon edited="0">
              <wp:start x="2126" y="2255"/>
              <wp:lineTo x="2126" y="17290"/>
              <wp:lineTo x="8504" y="18794"/>
              <wp:lineTo x="10205" y="18794"/>
              <wp:lineTo x="17433" y="17290"/>
              <wp:lineTo x="19559" y="16538"/>
              <wp:lineTo x="19984" y="8269"/>
              <wp:lineTo x="17858" y="5262"/>
              <wp:lineTo x="10630" y="2255"/>
              <wp:lineTo x="2126" y="2255"/>
            </wp:wrapPolygon>
          </wp:wrapThrough>
          <wp:docPr id="1" name="Kuva 1" descr="tukes_fi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kes_fi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547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43E1"/>
    <w:multiLevelType w:val="hybridMultilevel"/>
    <w:tmpl w:val="E9A606DC"/>
    <w:lvl w:ilvl="0" w:tplc="AEF6B47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513F"/>
    <w:multiLevelType w:val="hybridMultilevel"/>
    <w:tmpl w:val="8A28B0CE"/>
    <w:lvl w:ilvl="0" w:tplc="182A7AC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1EC7"/>
    <w:multiLevelType w:val="hybridMultilevel"/>
    <w:tmpl w:val="74ECF2B0"/>
    <w:lvl w:ilvl="0" w:tplc="763C71E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07421"/>
    <w:multiLevelType w:val="hybridMultilevel"/>
    <w:tmpl w:val="C9601D40"/>
    <w:lvl w:ilvl="0" w:tplc="56B612A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CA"/>
    <w:rsid w:val="000859F1"/>
    <w:rsid w:val="000E692B"/>
    <w:rsid w:val="001B45D6"/>
    <w:rsid w:val="001E339C"/>
    <w:rsid w:val="00224E9C"/>
    <w:rsid w:val="002402F4"/>
    <w:rsid w:val="002450D4"/>
    <w:rsid w:val="002914F3"/>
    <w:rsid w:val="00291C72"/>
    <w:rsid w:val="00295369"/>
    <w:rsid w:val="002C5ECC"/>
    <w:rsid w:val="003A77A8"/>
    <w:rsid w:val="003B33B6"/>
    <w:rsid w:val="003E3616"/>
    <w:rsid w:val="0045638F"/>
    <w:rsid w:val="004A2310"/>
    <w:rsid w:val="004F618A"/>
    <w:rsid w:val="0056562F"/>
    <w:rsid w:val="005852D1"/>
    <w:rsid w:val="005A6385"/>
    <w:rsid w:val="005D58D1"/>
    <w:rsid w:val="006A2489"/>
    <w:rsid w:val="00713CB0"/>
    <w:rsid w:val="00736EFB"/>
    <w:rsid w:val="007E5297"/>
    <w:rsid w:val="008153E2"/>
    <w:rsid w:val="008B0381"/>
    <w:rsid w:val="00974B83"/>
    <w:rsid w:val="009A202F"/>
    <w:rsid w:val="009D3A76"/>
    <w:rsid w:val="00A166C7"/>
    <w:rsid w:val="00A60196"/>
    <w:rsid w:val="00A61CCB"/>
    <w:rsid w:val="00A772F7"/>
    <w:rsid w:val="00AB73D4"/>
    <w:rsid w:val="00B03B89"/>
    <w:rsid w:val="00B05F72"/>
    <w:rsid w:val="00B06402"/>
    <w:rsid w:val="00B4315C"/>
    <w:rsid w:val="00B6060A"/>
    <w:rsid w:val="00BA3AC1"/>
    <w:rsid w:val="00C21AE8"/>
    <w:rsid w:val="00C8730A"/>
    <w:rsid w:val="00CA452B"/>
    <w:rsid w:val="00CD36B6"/>
    <w:rsid w:val="00CF13D5"/>
    <w:rsid w:val="00CF7962"/>
    <w:rsid w:val="00D87A0F"/>
    <w:rsid w:val="00DC4D4E"/>
    <w:rsid w:val="00E30EBF"/>
    <w:rsid w:val="00E83759"/>
    <w:rsid w:val="00F03AB1"/>
    <w:rsid w:val="00F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52BF"/>
  <w15:chartTrackingRefBased/>
  <w15:docId w15:val="{4507BCBD-E802-4EE7-B823-F8056EC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224E9C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24E9C"/>
    <w:rPr>
      <w:rFonts w:eastAsiaTheme="majorEastAsia" w:cstheme="majorBidi"/>
      <w:b/>
      <w:sz w:val="28"/>
      <w:szCs w:val="26"/>
    </w:rPr>
  </w:style>
  <w:style w:type="table" w:styleId="TaulukkoRuudukko">
    <w:name w:val="Table Grid"/>
    <w:basedOn w:val="Normaalitaulukko"/>
    <w:uiPriority w:val="39"/>
    <w:rsid w:val="00CF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43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315C"/>
  </w:style>
  <w:style w:type="paragraph" w:styleId="Alatunniste">
    <w:name w:val="footer"/>
    <w:basedOn w:val="Normaali"/>
    <w:link w:val="AlatunnisteChar"/>
    <w:uiPriority w:val="99"/>
    <w:unhideWhenUsed/>
    <w:rsid w:val="00B43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315C"/>
  </w:style>
  <w:style w:type="paragraph" w:styleId="Luettelokappale">
    <w:name w:val="List Paragraph"/>
    <w:basedOn w:val="Normaali"/>
    <w:uiPriority w:val="34"/>
    <w:qFormat/>
    <w:rsid w:val="005852D1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736E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B75A50-DC4B-4CD7-B2DB-BF829643D696}"/>
      </w:docPartPr>
      <w:docPartBody>
        <w:p w:rsidR="0071230B" w:rsidRDefault="003F1B80">
          <w:r w:rsidRPr="000C5D3A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1CC108EB271498BA4F62B291C2672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5EBB2E-AD70-4125-8161-D84F86C920A3}"/>
      </w:docPartPr>
      <w:docPartBody>
        <w:p w:rsidR="0071230B" w:rsidRDefault="003F1B80" w:rsidP="003F1B80">
          <w:pPr>
            <w:pStyle w:val="51CC108EB271498BA4F62B291C267255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3807DE1E0084425F81BC05D3F41285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925BB4-AB63-4FDD-9820-330D240C4464}"/>
      </w:docPartPr>
      <w:docPartBody>
        <w:p w:rsidR="0071230B" w:rsidRDefault="003F1B80" w:rsidP="003F1B80">
          <w:pPr>
            <w:pStyle w:val="3807DE1E0084425F81BC05D3F412857E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3E7106043B154CF0AE3A012C0AD4D1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0EE6C4-930B-49AF-AFC0-19CFA4C15C06}"/>
      </w:docPartPr>
      <w:docPartBody>
        <w:p w:rsidR="0071230B" w:rsidRDefault="003F1B80" w:rsidP="003F1B80">
          <w:pPr>
            <w:pStyle w:val="3E7106043B154CF0AE3A012C0AD4D1CF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7C5DDEA0312840759D01819062C326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E537AB-9398-42D3-A2B8-B0520BED36FA}"/>
      </w:docPartPr>
      <w:docPartBody>
        <w:p w:rsidR="0071230B" w:rsidRDefault="003F1B80" w:rsidP="003F1B80">
          <w:pPr>
            <w:pStyle w:val="7C5DDEA0312840759D01819062C326F1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AD0AA52C4CDB41A6939929C1B8AB33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804E65-BABB-4AB3-B4AC-278AA651E1ED}"/>
      </w:docPartPr>
      <w:docPartBody>
        <w:p w:rsidR="0071230B" w:rsidRDefault="003F1B80" w:rsidP="003F1B80">
          <w:pPr>
            <w:pStyle w:val="AD0AA52C4CDB41A6939929C1B8AB33C7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23A1DF76840342F593042BE3073701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47BC32-D14A-49B3-8A3E-98074B466BC8}"/>
      </w:docPartPr>
      <w:docPartBody>
        <w:p w:rsidR="0071230B" w:rsidRDefault="003F1B80" w:rsidP="003F1B80">
          <w:pPr>
            <w:pStyle w:val="23A1DF76840342F593042BE3073701DB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73CA84AD98694C1DACD2301644473D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15E498-2AA3-4036-8CF6-82A822ED4641}"/>
      </w:docPartPr>
      <w:docPartBody>
        <w:p w:rsidR="0071230B" w:rsidRDefault="003F1B80" w:rsidP="003F1B80">
          <w:pPr>
            <w:pStyle w:val="73CA84AD98694C1DACD2301644473DB8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4A70536D1B064A4EBF61E420027F0F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61A7DE-6A33-4CAA-94AE-5D4F93D58EE1}"/>
      </w:docPartPr>
      <w:docPartBody>
        <w:p w:rsidR="0071230B" w:rsidRDefault="003F1B80" w:rsidP="003F1B80">
          <w:pPr>
            <w:pStyle w:val="4A70536D1B064A4EBF61E420027F0F6D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2F6D9746C673479B8C2FB7F1C0E30B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737618-6883-400A-B882-5EC08EEC5984}"/>
      </w:docPartPr>
      <w:docPartBody>
        <w:p w:rsidR="0071230B" w:rsidRDefault="003F1B80" w:rsidP="003F1B80">
          <w:pPr>
            <w:pStyle w:val="2F6D9746C673479B8C2FB7F1C0E30B73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37CD2C10837A43E98908B38F25E6D0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7D87D4-C9F9-4E23-841B-DA797AA92312}"/>
      </w:docPartPr>
      <w:docPartBody>
        <w:p w:rsidR="0071230B" w:rsidRDefault="003F1B80" w:rsidP="003F1B80">
          <w:pPr>
            <w:pStyle w:val="37CD2C10837A43E98908B38F25E6D09B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DF36A6244F6746E2A7F30F0A7EE7CF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E58420-9E0B-46CC-973D-DA77CD45E321}"/>
      </w:docPartPr>
      <w:docPartBody>
        <w:p w:rsidR="0071230B" w:rsidRDefault="003F1B80" w:rsidP="003F1B80">
          <w:pPr>
            <w:pStyle w:val="DF36A6244F6746E2A7F30F0A7EE7CF04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CC53942BCBAD4757A144A4CBDEA430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C8F58B-D8D9-44D4-A67B-94237EE5BC2A}"/>
      </w:docPartPr>
      <w:docPartBody>
        <w:p w:rsidR="0071230B" w:rsidRDefault="003F1B80" w:rsidP="003F1B80">
          <w:pPr>
            <w:pStyle w:val="CC53942BCBAD4757A144A4CBDEA43011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A441D73596424190833E006C19F527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886897-082D-4E61-B5C9-81CFA5A391A1}"/>
      </w:docPartPr>
      <w:docPartBody>
        <w:p w:rsidR="0071230B" w:rsidRDefault="003F1B80" w:rsidP="003F1B80">
          <w:pPr>
            <w:pStyle w:val="A441D73596424190833E006C19F52744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033358F3A2C84F38823594066BB69D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EF5B9C-334C-4A76-850A-D0BE84A598A2}"/>
      </w:docPartPr>
      <w:docPartBody>
        <w:p w:rsidR="0071230B" w:rsidRDefault="003F1B80" w:rsidP="003F1B80">
          <w:pPr>
            <w:pStyle w:val="033358F3A2C84F38823594066BB69D97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C161AC6341BE4E6D9997EC68985D6A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4CC59C-1236-4131-AB23-0BF385BE895B}"/>
      </w:docPartPr>
      <w:docPartBody>
        <w:p w:rsidR="0071230B" w:rsidRDefault="003F1B80" w:rsidP="003F1B80">
          <w:pPr>
            <w:pStyle w:val="C161AC6341BE4E6D9997EC68985D6A28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B6EED2AD992F42059D26D0AD7106F2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DC270D-7F04-4246-ACB6-4328EDEFB73A}"/>
      </w:docPartPr>
      <w:docPartBody>
        <w:p w:rsidR="0071230B" w:rsidRDefault="003F1B80" w:rsidP="003F1B80">
          <w:pPr>
            <w:pStyle w:val="B6EED2AD992F42059D26D0AD7106F289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0B67D5EF5FA34965994B877E15FBE7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805A2B-5180-4A91-ADDE-B4241F0C7CA6}"/>
      </w:docPartPr>
      <w:docPartBody>
        <w:p w:rsidR="0071230B" w:rsidRDefault="003F1B80" w:rsidP="003F1B80">
          <w:pPr>
            <w:pStyle w:val="0B67D5EF5FA34965994B877E15FBE781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D09C75E5D9984F6BB3B18BE7F44708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1B0E7A-070E-47B3-B4B8-D8B180A955F4}"/>
      </w:docPartPr>
      <w:docPartBody>
        <w:p w:rsidR="0071230B" w:rsidRDefault="003F1B80" w:rsidP="003F1B80">
          <w:pPr>
            <w:pStyle w:val="D09C75E5D9984F6BB3B18BE7F4470807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AC87B36163784DAC83B58B0FEA5B8F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C59FDD-A1E6-4C7E-9AA8-4380A41298F6}"/>
      </w:docPartPr>
      <w:docPartBody>
        <w:p w:rsidR="0071230B" w:rsidRDefault="003F1B80" w:rsidP="003F1B80">
          <w:pPr>
            <w:pStyle w:val="AC87B36163784DAC83B58B0FEA5B8FB6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B1C3E2FD5D564438AEF5F9F2A7ADDC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37CBD8-DA46-4759-AC47-3BB16C4C14FB}"/>
      </w:docPartPr>
      <w:docPartBody>
        <w:p w:rsidR="0071230B" w:rsidRDefault="003F1B80" w:rsidP="003F1B80">
          <w:pPr>
            <w:pStyle w:val="B1C3E2FD5D564438AEF5F9F2A7ADDC1F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C5B16DFD22934A15987A4562EFAA51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1BE70C-2C69-4BB2-BF73-400E1DB6B675}"/>
      </w:docPartPr>
      <w:docPartBody>
        <w:p w:rsidR="0071230B" w:rsidRDefault="003F1B80" w:rsidP="003F1B80">
          <w:pPr>
            <w:pStyle w:val="C5B16DFD22934A15987A4562EFAA516D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3AFA64C0DBB643FDA654DA89C682AA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3933DA-60A2-47C4-9E70-C512B95DE26C}"/>
      </w:docPartPr>
      <w:docPartBody>
        <w:p w:rsidR="0071230B" w:rsidRDefault="003F1B80" w:rsidP="003F1B80">
          <w:pPr>
            <w:pStyle w:val="3AFA64C0DBB643FDA654DA89C682AA79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4D72B3067F08488E8F66E75D9CFC7D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F97349-0F9D-4F57-BFA4-0969A2A63C7F}"/>
      </w:docPartPr>
      <w:docPartBody>
        <w:p w:rsidR="0071230B" w:rsidRDefault="003F1B80" w:rsidP="003F1B80">
          <w:pPr>
            <w:pStyle w:val="4D72B3067F08488E8F66E75D9CFC7D82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0593FF72C7C74FF9A7B6D1BF985646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B7F34B-E9A3-44E5-8E91-DE9A4159D167}"/>
      </w:docPartPr>
      <w:docPartBody>
        <w:p w:rsidR="0071230B" w:rsidRDefault="003F1B80" w:rsidP="003F1B80">
          <w:pPr>
            <w:pStyle w:val="0593FF72C7C74FF9A7B6D1BF985646C0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2A3D1EB42AFE412A9922ADEAE799AA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6A0B87-D2F3-4012-8A76-95FD5A3B4F4C}"/>
      </w:docPartPr>
      <w:docPartBody>
        <w:p w:rsidR="0071230B" w:rsidRDefault="003F1B80" w:rsidP="003F1B80">
          <w:pPr>
            <w:pStyle w:val="2A3D1EB42AFE412A9922ADEAE799AA6F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FDDFC48001DF4339BD7B45DE356126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469AF7-5D87-469B-BB4B-F7638AF0C693}"/>
      </w:docPartPr>
      <w:docPartBody>
        <w:p w:rsidR="0071230B" w:rsidRDefault="003F1B80" w:rsidP="003F1B80">
          <w:pPr>
            <w:pStyle w:val="FDDFC48001DF4339BD7B45DE356126DC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D2E7179C1B754188AEF02AA929EC0F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122641-5767-4E8C-9D75-97863F420BCF}"/>
      </w:docPartPr>
      <w:docPartBody>
        <w:p w:rsidR="0071230B" w:rsidRDefault="003F1B80" w:rsidP="003F1B80">
          <w:pPr>
            <w:pStyle w:val="D2E7179C1B754188AEF02AA929EC0F43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3D56374400584215A353CE13895F08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E7D2BE-70B4-4D4C-8D92-BEB623A26B6B}"/>
      </w:docPartPr>
      <w:docPartBody>
        <w:p w:rsidR="0071230B" w:rsidRDefault="003F1B80" w:rsidP="003F1B80">
          <w:pPr>
            <w:pStyle w:val="3D56374400584215A353CE13895F089A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  <w:docPart>
      <w:docPartPr>
        <w:name w:val="CB2FD3FAFFD94FB0990D0F73D2B02F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7D25DF-2E8B-44A0-AB71-3371BB1F2D1F}"/>
      </w:docPartPr>
      <w:docPartBody>
        <w:p w:rsidR="0071230B" w:rsidRDefault="003F1B80" w:rsidP="003F1B80">
          <w:pPr>
            <w:pStyle w:val="CB2FD3FAFFD94FB0990D0F73D2B02FE3"/>
          </w:pPr>
          <w:r w:rsidRPr="000C5D3A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80"/>
    <w:rsid w:val="003501D8"/>
    <w:rsid w:val="003F1B80"/>
    <w:rsid w:val="00406CC8"/>
    <w:rsid w:val="005376FA"/>
    <w:rsid w:val="007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F1B80"/>
    <w:rPr>
      <w:color w:val="808080"/>
    </w:rPr>
  </w:style>
  <w:style w:type="paragraph" w:customStyle="1" w:styleId="51CC108EB271498BA4F62B291C267255">
    <w:name w:val="51CC108EB271498BA4F62B291C267255"/>
    <w:rsid w:val="003F1B80"/>
    <w:rPr>
      <w:rFonts w:eastAsiaTheme="minorHAnsi"/>
      <w:lang w:eastAsia="en-US"/>
    </w:rPr>
  </w:style>
  <w:style w:type="paragraph" w:customStyle="1" w:styleId="3807DE1E0084425F81BC05D3F412857E">
    <w:name w:val="3807DE1E0084425F81BC05D3F412857E"/>
    <w:rsid w:val="003F1B80"/>
  </w:style>
  <w:style w:type="paragraph" w:customStyle="1" w:styleId="3E7106043B154CF0AE3A012C0AD4D1CF">
    <w:name w:val="3E7106043B154CF0AE3A012C0AD4D1CF"/>
    <w:rsid w:val="003F1B80"/>
  </w:style>
  <w:style w:type="paragraph" w:customStyle="1" w:styleId="7C5DDEA0312840759D01819062C326F1">
    <w:name w:val="7C5DDEA0312840759D01819062C326F1"/>
    <w:rsid w:val="003F1B80"/>
  </w:style>
  <w:style w:type="paragraph" w:customStyle="1" w:styleId="AD0AA52C4CDB41A6939929C1B8AB33C7">
    <w:name w:val="AD0AA52C4CDB41A6939929C1B8AB33C7"/>
    <w:rsid w:val="003F1B80"/>
  </w:style>
  <w:style w:type="paragraph" w:customStyle="1" w:styleId="23A1DF76840342F593042BE3073701DB">
    <w:name w:val="23A1DF76840342F593042BE3073701DB"/>
    <w:rsid w:val="003F1B80"/>
  </w:style>
  <w:style w:type="paragraph" w:customStyle="1" w:styleId="73CA84AD98694C1DACD2301644473DB8">
    <w:name w:val="73CA84AD98694C1DACD2301644473DB8"/>
    <w:rsid w:val="003F1B80"/>
  </w:style>
  <w:style w:type="paragraph" w:customStyle="1" w:styleId="4A70536D1B064A4EBF61E420027F0F6D">
    <w:name w:val="4A70536D1B064A4EBF61E420027F0F6D"/>
    <w:rsid w:val="003F1B80"/>
  </w:style>
  <w:style w:type="paragraph" w:customStyle="1" w:styleId="2F6D9746C673479B8C2FB7F1C0E30B73">
    <w:name w:val="2F6D9746C673479B8C2FB7F1C0E30B73"/>
    <w:rsid w:val="003F1B80"/>
  </w:style>
  <w:style w:type="paragraph" w:customStyle="1" w:styleId="37CD2C10837A43E98908B38F25E6D09B">
    <w:name w:val="37CD2C10837A43E98908B38F25E6D09B"/>
    <w:rsid w:val="003F1B80"/>
  </w:style>
  <w:style w:type="paragraph" w:customStyle="1" w:styleId="DF36A6244F6746E2A7F30F0A7EE7CF04">
    <w:name w:val="DF36A6244F6746E2A7F30F0A7EE7CF04"/>
    <w:rsid w:val="003F1B80"/>
  </w:style>
  <w:style w:type="paragraph" w:customStyle="1" w:styleId="CC53942BCBAD4757A144A4CBDEA43011">
    <w:name w:val="CC53942BCBAD4757A144A4CBDEA43011"/>
    <w:rsid w:val="003F1B80"/>
  </w:style>
  <w:style w:type="paragraph" w:customStyle="1" w:styleId="A441D73596424190833E006C19F52744">
    <w:name w:val="A441D73596424190833E006C19F52744"/>
    <w:rsid w:val="003F1B80"/>
  </w:style>
  <w:style w:type="paragraph" w:customStyle="1" w:styleId="033358F3A2C84F38823594066BB69D97">
    <w:name w:val="033358F3A2C84F38823594066BB69D97"/>
    <w:rsid w:val="003F1B80"/>
  </w:style>
  <w:style w:type="paragraph" w:customStyle="1" w:styleId="C161AC6341BE4E6D9997EC68985D6A28">
    <w:name w:val="C161AC6341BE4E6D9997EC68985D6A28"/>
    <w:rsid w:val="003F1B80"/>
  </w:style>
  <w:style w:type="paragraph" w:customStyle="1" w:styleId="B6EED2AD992F42059D26D0AD7106F289">
    <w:name w:val="B6EED2AD992F42059D26D0AD7106F289"/>
    <w:rsid w:val="003F1B80"/>
  </w:style>
  <w:style w:type="paragraph" w:customStyle="1" w:styleId="0B67D5EF5FA34965994B877E15FBE781">
    <w:name w:val="0B67D5EF5FA34965994B877E15FBE781"/>
    <w:rsid w:val="003F1B80"/>
  </w:style>
  <w:style w:type="paragraph" w:customStyle="1" w:styleId="D09C75E5D9984F6BB3B18BE7F4470807">
    <w:name w:val="D09C75E5D9984F6BB3B18BE7F4470807"/>
    <w:rsid w:val="003F1B80"/>
  </w:style>
  <w:style w:type="paragraph" w:customStyle="1" w:styleId="AC87B36163784DAC83B58B0FEA5B8FB6">
    <w:name w:val="AC87B36163784DAC83B58B0FEA5B8FB6"/>
    <w:rsid w:val="003F1B80"/>
  </w:style>
  <w:style w:type="paragraph" w:customStyle="1" w:styleId="B1C3E2FD5D564438AEF5F9F2A7ADDC1F">
    <w:name w:val="B1C3E2FD5D564438AEF5F9F2A7ADDC1F"/>
    <w:rsid w:val="003F1B80"/>
  </w:style>
  <w:style w:type="paragraph" w:customStyle="1" w:styleId="C5B16DFD22934A15987A4562EFAA516D">
    <w:name w:val="C5B16DFD22934A15987A4562EFAA516D"/>
    <w:rsid w:val="003F1B80"/>
  </w:style>
  <w:style w:type="paragraph" w:customStyle="1" w:styleId="3AFA64C0DBB643FDA654DA89C682AA79">
    <w:name w:val="3AFA64C0DBB643FDA654DA89C682AA79"/>
    <w:rsid w:val="003F1B80"/>
  </w:style>
  <w:style w:type="paragraph" w:customStyle="1" w:styleId="4D72B3067F08488E8F66E75D9CFC7D82">
    <w:name w:val="4D72B3067F08488E8F66E75D9CFC7D82"/>
    <w:rsid w:val="003F1B80"/>
  </w:style>
  <w:style w:type="paragraph" w:customStyle="1" w:styleId="0593FF72C7C74FF9A7B6D1BF985646C0">
    <w:name w:val="0593FF72C7C74FF9A7B6D1BF985646C0"/>
    <w:rsid w:val="003F1B80"/>
  </w:style>
  <w:style w:type="paragraph" w:customStyle="1" w:styleId="2A3D1EB42AFE412A9922ADEAE799AA6F">
    <w:name w:val="2A3D1EB42AFE412A9922ADEAE799AA6F"/>
    <w:rsid w:val="003F1B80"/>
  </w:style>
  <w:style w:type="paragraph" w:customStyle="1" w:styleId="FDDFC48001DF4339BD7B45DE356126DC">
    <w:name w:val="FDDFC48001DF4339BD7B45DE356126DC"/>
    <w:rsid w:val="003F1B80"/>
  </w:style>
  <w:style w:type="paragraph" w:customStyle="1" w:styleId="D2E7179C1B754188AEF02AA929EC0F43">
    <w:name w:val="D2E7179C1B754188AEF02AA929EC0F43"/>
    <w:rsid w:val="003F1B80"/>
  </w:style>
  <w:style w:type="paragraph" w:customStyle="1" w:styleId="D7B0A346758E46429DEAFC2E15BDD149">
    <w:name w:val="D7B0A346758E46429DEAFC2E15BDD149"/>
    <w:rsid w:val="003F1B80"/>
  </w:style>
  <w:style w:type="paragraph" w:customStyle="1" w:styleId="3D56374400584215A353CE13895F089A">
    <w:name w:val="3D56374400584215A353CE13895F089A"/>
    <w:rsid w:val="003F1B80"/>
  </w:style>
  <w:style w:type="paragraph" w:customStyle="1" w:styleId="CB2FD3FAFFD94FB0990D0F73D2B02FE3">
    <w:name w:val="CB2FD3FAFFD94FB0990D0F73D2B02FE3"/>
    <w:rsid w:val="003F1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5DD8-506E-4788-A5CC-5E33BABB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Lax Sara (Tukes)</dc:creator>
  <cp:keywords/>
  <dc:description/>
  <cp:lastModifiedBy>Lax Sara (Tukes)</cp:lastModifiedBy>
  <cp:revision>4</cp:revision>
  <dcterms:created xsi:type="dcterms:W3CDTF">2020-08-27T13:22:00Z</dcterms:created>
  <dcterms:modified xsi:type="dcterms:W3CDTF">2020-08-27T13:23:00Z</dcterms:modified>
</cp:coreProperties>
</file>